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21EE" w:rsidRPr="002E04E0" w:rsidRDefault="00B021EE" w:rsidP="00B021EE">
      <w:pPr>
        <w:autoSpaceDE w:val="0"/>
        <w:autoSpaceDN w:val="0"/>
        <w:adjustRightInd w:val="0"/>
        <w:ind w:firstLineChars="750" w:firstLine="3600"/>
        <w:jc w:val="right"/>
        <w:rPr>
          <w:rFonts w:ascii="Arial" w:hAnsi="Arial" w:cs="Arial"/>
          <w:kern w:val="0"/>
          <w:sz w:val="24"/>
          <w:szCs w:val="24"/>
        </w:rPr>
      </w:pPr>
      <w:r w:rsidRPr="002E04E0">
        <w:rPr>
          <w:rFonts w:ascii="Arial" w:hAnsi="Arial" w:cs="Arial"/>
          <w:noProof/>
          <w:sz w:val="48"/>
          <w:szCs w:val="48"/>
        </w:rPr>
        <w:drawing>
          <wp:anchor distT="0" distB="0" distL="114300" distR="114300" simplePos="0" relativeHeight="251663360" behindDoc="1" locked="0" layoutInCell="1" allowOverlap="1">
            <wp:simplePos x="0" y="0"/>
            <wp:positionH relativeFrom="column">
              <wp:posOffset>0</wp:posOffset>
            </wp:positionH>
            <wp:positionV relativeFrom="page">
              <wp:posOffset>603849</wp:posOffset>
            </wp:positionV>
            <wp:extent cx="6642100" cy="586084"/>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97246" cy="626245"/>
                    </a:xfrm>
                    <a:prstGeom prst="rect">
                      <a:avLst/>
                    </a:prstGeom>
                    <a:noFill/>
                    <a:ln>
                      <a:noFill/>
                    </a:ln>
                  </pic:spPr>
                </pic:pic>
              </a:graphicData>
            </a:graphic>
          </wp:anchor>
        </w:drawing>
      </w:r>
    </w:p>
    <w:p w:rsidR="0060258C" w:rsidRPr="002E04E0" w:rsidRDefault="0060258C" w:rsidP="00D04248">
      <w:pPr>
        <w:wordWrap w:val="0"/>
        <w:autoSpaceDE w:val="0"/>
        <w:autoSpaceDN w:val="0"/>
        <w:adjustRightInd w:val="0"/>
        <w:ind w:firstLineChars="750" w:firstLine="1800"/>
        <w:jc w:val="right"/>
        <w:rPr>
          <w:rFonts w:ascii="Arial" w:hAnsi="Arial" w:cs="Arial"/>
          <w:kern w:val="0"/>
          <w:sz w:val="24"/>
          <w:szCs w:val="24"/>
        </w:rPr>
        <w:sectPr w:rsidR="0060258C" w:rsidRPr="002E04E0" w:rsidSect="00D04248">
          <w:type w:val="continuous"/>
          <w:pgSz w:w="11906" w:h="16838"/>
          <w:pgMar w:top="720" w:right="720" w:bottom="720" w:left="720" w:header="851" w:footer="992" w:gutter="0"/>
          <w:cols w:num="2" w:space="425"/>
          <w:docGrid w:type="lines" w:linePitch="312"/>
        </w:sectPr>
      </w:pPr>
    </w:p>
    <w:p w:rsidR="00B021EE" w:rsidRPr="002E04E0" w:rsidRDefault="00B021EE" w:rsidP="00D04248">
      <w:pPr>
        <w:wordWrap w:val="0"/>
        <w:autoSpaceDE w:val="0"/>
        <w:autoSpaceDN w:val="0"/>
        <w:adjustRightInd w:val="0"/>
        <w:ind w:firstLineChars="750" w:firstLine="1800"/>
        <w:jc w:val="right"/>
        <w:rPr>
          <w:rFonts w:ascii="Arial" w:hAnsi="Arial" w:cs="Arial"/>
          <w:kern w:val="0"/>
          <w:sz w:val="24"/>
          <w:szCs w:val="24"/>
        </w:rPr>
      </w:pPr>
      <w:r w:rsidRPr="002E04E0">
        <w:rPr>
          <w:rFonts w:ascii="Arial" w:hAnsi="Arial" w:cs="Arial"/>
          <w:kern w:val="0"/>
          <w:sz w:val="24"/>
          <w:szCs w:val="24"/>
        </w:rPr>
        <w:t xml:space="preserve">Issued </w:t>
      </w:r>
      <w:r w:rsidR="00CD7BD8">
        <w:rPr>
          <w:rFonts w:ascii="Arial" w:hAnsi="Arial" w:cs="Arial" w:hint="eastAsia"/>
          <w:b/>
          <w:kern w:val="0"/>
          <w:sz w:val="24"/>
          <w:szCs w:val="24"/>
        </w:rPr>
        <w:t>April</w:t>
      </w:r>
      <w:r w:rsidR="00D04248" w:rsidRPr="002E04E0">
        <w:rPr>
          <w:rFonts w:ascii="Arial" w:hAnsi="Arial" w:cs="Arial"/>
          <w:b/>
          <w:kern w:val="0"/>
          <w:sz w:val="24"/>
          <w:szCs w:val="24"/>
        </w:rPr>
        <w:t xml:space="preserve"> </w:t>
      </w:r>
      <w:r w:rsidR="00CD7BD8">
        <w:rPr>
          <w:rFonts w:ascii="Arial" w:hAnsi="Arial" w:cs="Arial" w:hint="eastAsia"/>
          <w:kern w:val="0"/>
          <w:sz w:val="24"/>
          <w:szCs w:val="24"/>
        </w:rPr>
        <w:t>20</w:t>
      </w:r>
      <w:r w:rsidRPr="002E04E0">
        <w:rPr>
          <w:rFonts w:ascii="Arial" w:hAnsi="Arial" w:cs="Arial"/>
          <w:kern w:val="0"/>
          <w:sz w:val="24"/>
          <w:szCs w:val="24"/>
        </w:rPr>
        <w:t>, 201</w:t>
      </w:r>
      <w:r w:rsidR="00CD7BD8">
        <w:rPr>
          <w:rFonts w:ascii="Arial" w:hAnsi="Arial" w:cs="Arial" w:hint="eastAsia"/>
          <w:kern w:val="0"/>
          <w:sz w:val="24"/>
          <w:szCs w:val="24"/>
        </w:rPr>
        <w:t>6</w:t>
      </w:r>
      <w:r w:rsidR="00704F3C" w:rsidRPr="002E04E0">
        <w:rPr>
          <w:rFonts w:ascii="Arial" w:hAnsi="Arial" w:cs="Arial"/>
          <w:kern w:val="0"/>
          <w:sz w:val="24"/>
          <w:szCs w:val="24"/>
        </w:rPr>
        <w:t xml:space="preserve"> </w:t>
      </w:r>
    </w:p>
    <w:p w:rsidR="00B021EE" w:rsidRPr="002E04E0" w:rsidRDefault="00722A1B" w:rsidP="008B7D80">
      <w:pPr>
        <w:wordWrap w:val="0"/>
        <w:jc w:val="right"/>
        <w:rPr>
          <w:rFonts w:ascii="Arial" w:hAnsi="Arial" w:cs="Arial"/>
          <w:sz w:val="28"/>
          <w:szCs w:val="28"/>
        </w:rPr>
      </w:pPr>
      <w:r w:rsidRPr="002E04E0">
        <w:rPr>
          <w:rFonts w:ascii="Arial" w:hAnsi="Arial" w:cs="Arial"/>
          <w:kern w:val="0"/>
          <w:sz w:val="24"/>
          <w:szCs w:val="24"/>
        </w:rPr>
        <w:t>Software Release 1.</w:t>
      </w:r>
      <w:r w:rsidR="000424E3">
        <w:rPr>
          <w:rFonts w:ascii="Arial" w:hAnsi="Arial" w:cs="Arial"/>
          <w:kern w:val="0"/>
          <w:sz w:val="24"/>
          <w:szCs w:val="24"/>
        </w:rPr>
        <w:t>6</w:t>
      </w:r>
      <w:r w:rsidRPr="002E04E0">
        <w:rPr>
          <w:rFonts w:ascii="Arial" w:hAnsi="Arial" w:cs="Arial"/>
          <w:kern w:val="0"/>
          <w:sz w:val="24"/>
          <w:szCs w:val="24"/>
        </w:rPr>
        <w:t xml:space="preserve"> </w:t>
      </w:r>
      <w:r w:rsidR="000424E3">
        <w:rPr>
          <w:rFonts w:ascii="Arial" w:hAnsi="Arial" w:cs="Arial"/>
          <w:kern w:val="0"/>
          <w:sz w:val="24"/>
          <w:szCs w:val="24"/>
        </w:rPr>
        <w:t>COEC</w:t>
      </w:r>
      <w:r w:rsidR="00704F3C" w:rsidRPr="002E04E0">
        <w:rPr>
          <w:rFonts w:ascii="Arial" w:hAnsi="Arial" w:cs="Arial"/>
          <w:kern w:val="0"/>
          <w:sz w:val="24"/>
          <w:szCs w:val="24"/>
        </w:rPr>
        <w:t xml:space="preserve"> </w:t>
      </w:r>
    </w:p>
    <w:p w:rsidR="007B06CC" w:rsidRPr="002E04E0" w:rsidRDefault="007B06CC" w:rsidP="00B021EE">
      <w:pPr>
        <w:rPr>
          <w:rFonts w:ascii="Arial" w:hAnsi="Arial" w:cs="Arial"/>
          <w:b/>
          <w:sz w:val="32"/>
          <w:szCs w:val="32"/>
        </w:rPr>
      </w:pPr>
    </w:p>
    <w:p w:rsidR="00B021EE" w:rsidRPr="002E04E0" w:rsidRDefault="00B021EE" w:rsidP="00B021EE">
      <w:pPr>
        <w:rPr>
          <w:rFonts w:ascii="Arial" w:hAnsi="Arial" w:cs="Arial"/>
          <w:b/>
          <w:sz w:val="32"/>
          <w:szCs w:val="32"/>
        </w:rPr>
      </w:pPr>
      <w:r w:rsidRPr="002E04E0">
        <w:rPr>
          <w:rFonts w:ascii="Arial" w:hAnsi="Arial" w:cs="Arial"/>
          <w:b/>
          <w:sz w:val="32"/>
          <w:szCs w:val="32"/>
        </w:rPr>
        <w:t>建筑设施能效</w:t>
      </w:r>
      <w:r w:rsidR="00BC1FB6" w:rsidRPr="002E04E0">
        <w:rPr>
          <w:rFonts w:ascii="Arial" w:hAnsi="Arial" w:cs="Arial"/>
          <w:b/>
          <w:sz w:val="32"/>
          <w:szCs w:val="32"/>
        </w:rPr>
        <w:t>管理</w:t>
      </w:r>
      <w:r w:rsidRPr="002E04E0">
        <w:rPr>
          <w:rFonts w:ascii="Arial" w:hAnsi="Arial" w:cs="Arial"/>
          <w:b/>
          <w:sz w:val="32"/>
          <w:szCs w:val="32"/>
        </w:rPr>
        <w:t>系统</w:t>
      </w:r>
      <w:r w:rsidRPr="002E04E0">
        <w:rPr>
          <w:rFonts w:ascii="Arial" w:hAnsi="Arial" w:cs="Arial"/>
          <w:b/>
          <w:sz w:val="32"/>
          <w:szCs w:val="32"/>
        </w:rPr>
        <w:t>(SEED-Structure Energy Efficiency Dashboard)</w:t>
      </w:r>
    </w:p>
    <w:p w:rsidR="00D04248" w:rsidRPr="002E04E0" w:rsidRDefault="005F762F" w:rsidP="00B021EE">
      <w:pPr>
        <w:rPr>
          <w:rFonts w:ascii="Arial" w:hAnsi="Arial" w:cs="Arial"/>
          <w:b/>
          <w:sz w:val="28"/>
          <w:szCs w:val="28"/>
        </w:rPr>
      </w:pPr>
      <w:r w:rsidRPr="002E04E0">
        <w:rPr>
          <w:rFonts w:ascii="Arial" w:hAnsi="Arial" w:cs="Arial"/>
          <w:b/>
          <w:noProof/>
          <w:sz w:val="24"/>
          <w:szCs w:val="24"/>
        </w:rPr>
        <mc:AlternateContent>
          <mc:Choice Requires="wps">
            <w:drawing>
              <wp:anchor distT="0" distB="0" distL="114300" distR="114300" simplePos="0" relativeHeight="251664384" behindDoc="0" locked="0" layoutInCell="1" allowOverlap="1" wp14:anchorId="088E94E9" wp14:editId="60F3735A">
                <wp:simplePos x="0" y="0"/>
                <wp:positionH relativeFrom="column">
                  <wp:posOffset>-17145</wp:posOffset>
                </wp:positionH>
                <wp:positionV relativeFrom="paragraph">
                  <wp:posOffset>416560</wp:posOffset>
                </wp:positionV>
                <wp:extent cx="6495415" cy="0"/>
                <wp:effectExtent l="11430" t="12700" r="8255" b="6350"/>
                <wp:wrapNone/>
                <wp:docPr id="10"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54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C3EF70C" id="_x0000_t32" coordsize="21600,21600" o:spt="32" o:oned="t" path="m,l21600,21600e" filled="f">
                <v:path arrowok="t" fillok="f" o:connecttype="none"/>
                <o:lock v:ext="edit" shapetype="t"/>
              </v:shapetype>
              <v:shape id="AutoShape 3" o:spid="_x0000_s1026" type="#_x0000_t32" style="position:absolute;left:0;text-align:left;margin-left:-1.35pt;margin-top:32.8pt;width:511.4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JyHwIAADw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"/>
            </w:pict>
          </mc:Fallback>
        </mc:AlternateContent>
      </w:r>
      <w:bookmarkStart w:id="0" w:name="OLE_LINK5"/>
      <w:r w:rsidR="00B021EE" w:rsidRPr="002E04E0">
        <w:rPr>
          <w:rFonts w:ascii="Arial" w:hAnsi="Arial" w:cs="Arial"/>
          <w:b/>
          <w:sz w:val="28"/>
          <w:szCs w:val="28"/>
        </w:rPr>
        <w:t>Product Bulletin</w:t>
      </w:r>
      <w:bookmarkEnd w:id="0"/>
      <w:r w:rsidR="0069053C">
        <w:rPr>
          <w:rFonts w:ascii="Arial" w:hAnsi="Arial" w:cs="Arial"/>
          <w:b/>
          <w:sz w:val="28"/>
          <w:szCs w:val="28"/>
        </w:rPr>
        <w:t xml:space="preserve"> </w:t>
      </w:r>
    </w:p>
    <w:p w:rsidR="0060258C" w:rsidRPr="002E04E0" w:rsidRDefault="0060258C">
      <w:pPr>
        <w:rPr>
          <w:rFonts w:ascii="Arial" w:hAnsi="Arial" w:cs="Arial"/>
        </w:rPr>
        <w:sectPr w:rsidR="0060258C" w:rsidRPr="002E04E0" w:rsidSect="0060258C">
          <w:type w:val="continuous"/>
          <w:pgSz w:w="11906" w:h="16838"/>
          <w:pgMar w:top="720" w:right="720" w:bottom="720" w:left="720" w:header="851" w:footer="992" w:gutter="0"/>
          <w:cols w:space="425"/>
          <w:docGrid w:type="lines" w:linePitch="312"/>
        </w:sectPr>
      </w:pPr>
    </w:p>
    <w:p w:rsidR="008B7D80" w:rsidRPr="002E04E0" w:rsidRDefault="00175913">
      <w:pPr>
        <w:rPr>
          <w:rFonts w:ascii="Arial" w:hAnsi="Arial" w:cs="Arial"/>
          <w:sz w:val="24"/>
          <w:szCs w:val="24"/>
        </w:rPr>
      </w:pPr>
      <w:r>
        <w:rPr>
          <w:noProof/>
        </w:rPr>
        <w:drawing>
          <wp:anchor distT="0" distB="0" distL="114300" distR="114300" simplePos="0" relativeHeight="251700224" behindDoc="0" locked="0" layoutInCell="1" allowOverlap="1" wp14:anchorId="29B36CEB" wp14:editId="636641BF">
            <wp:simplePos x="0" y="0"/>
            <wp:positionH relativeFrom="page">
              <wp:posOffset>3439711</wp:posOffset>
            </wp:positionH>
            <wp:positionV relativeFrom="paragraph">
              <wp:posOffset>122555</wp:posOffset>
            </wp:positionV>
            <wp:extent cx="3556635" cy="1759585"/>
            <wp:effectExtent l="57150" t="38100" r="62865" b="692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6635" cy="1759585"/>
                    </a:xfrm>
                    <a:prstGeom prst="rect">
                      <a:avLst/>
                    </a:prstGeom>
                    <a:effectLst>
                      <a:outerShdw blurRad="50800" dist="25400" dir="5400000" algn="ctr" rotWithShape="0">
                        <a:srgbClr val="0070C0"/>
                      </a:outerShdw>
                    </a:effectLst>
                  </pic:spPr>
                </pic:pic>
              </a:graphicData>
            </a:graphic>
            <wp14:sizeRelH relativeFrom="margin">
              <wp14:pctWidth>0</wp14:pctWidth>
            </wp14:sizeRelH>
            <wp14:sizeRelV relativeFrom="margin">
              <wp14:pctHeight>0</wp14:pctHeight>
            </wp14:sizeRelV>
          </wp:anchor>
        </w:drawing>
      </w:r>
    </w:p>
    <w:p w:rsidR="00284A58" w:rsidRDefault="00D04248">
      <w:pPr>
        <w:rPr>
          <w:rFonts w:ascii="Arial" w:eastAsia="华文中宋" w:hAnsi="Arial" w:cs="Arial"/>
          <w:szCs w:val="21"/>
        </w:rPr>
      </w:pPr>
      <w:r w:rsidRPr="002E04E0">
        <w:rPr>
          <w:rFonts w:ascii="Arial" w:eastAsia="华文中宋" w:hAnsi="Arial" w:cs="Arial"/>
          <w:szCs w:val="21"/>
        </w:rPr>
        <w:t>建筑设施能效</w:t>
      </w:r>
      <w:r w:rsidR="00BC1FB6" w:rsidRPr="002E04E0">
        <w:rPr>
          <w:rFonts w:ascii="Arial" w:eastAsia="华文中宋" w:hAnsi="Arial" w:cs="Arial"/>
          <w:szCs w:val="21"/>
        </w:rPr>
        <w:t>管理</w:t>
      </w:r>
      <w:r w:rsidRPr="002E04E0">
        <w:rPr>
          <w:rFonts w:ascii="Arial" w:eastAsia="华文中宋" w:hAnsi="Arial" w:cs="Arial"/>
          <w:szCs w:val="21"/>
        </w:rPr>
        <w:t>系统（</w:t>
      </w:r>
      <w:r w:rsidRPr="002E04E0">
        <w:rPr>
          <w:rFonts w:ascii="Arial" w:eastAsia="华文中宋" w:hAnsi="Arial" w:cs="Arial"/>
          <w:szCs w:val="21"/>
        </w:rPr>
        <w:t>SEED-Structure Energy Efficiency Dashboard</w:t>
      </w:r>
      <w:r w:rsidRPr="002E04E0">
        <w:rPr>
          <w:rFonts w:ascii="Arial" w:eastAsia="华文中宋" w:hAnsi="Arial" w:cs="Arial"/>
          <w:szCs w:val="21"/>
        </w:rPr>
        <w:t>，以下简称为</w:t>
      </w:r>
      <w:r w:rsidRPr="002E04E0">
        <w:rPr>
          <w:rFonts w:ascii="Arial" w:eastAsia="华文中宋" w:hAnsi="Arial" w:cs="Arial"/>
          <w:szCs w:val="21"/>
        </w:rPr>
        <w:t>SEED</w:t>
      </w:r>
      <w:r w:rsidRPr="002E04E0">
        <w:rPr>
          <w:rFonts w:ascii="Arial" w:eastAsia="华文中宋" w:hAnsi="Arial" w:cs="Arial"/>
          <w:szCs w:val="21"/>
        </w:rPr>
        <w:t>）</w:t>
      </w:r>
      <w:r w:rsidRPr="002E04E0">
        <w:rPr>
          <w:rFonts w:ascii="Arial" w:eastAsia="华文中宋" w:hAnsi="Arial" w:cs="Arial"/>
          <w:szCs w:val="21"/>
        </w:rPr>
        <w:t>,</w:t>
      </w:r>
      <w:r w:rsidRPr="002E04E0">
        <w:rPr>
          <w:rFonts w:ascii="Arial" w:eastAsia="华文中宋" w:hAnsi="Arial" w:cs="Arial"/>
          <w:szCs w:val="21"/>
        </w:rPr>
        <w:t>是一款灵活、高效的能耗数据统计与分析软件，它在</w:t>
      </w:r>
      <w:r w:rsidRPr="002E04E0">
        <w:rPr>
          <w:rFonts w:ascii="Arial" w:eastAsia="华文中宋" w:hAnsi="Arial" w:cs="Arial"/>
          <w:szCs w:val="21"/>
        </w:rPr>
        <w:t>BA</w:t>
      </w:r>
      <w:r w:rsidRPr="002E04E0">
        <w:rPr>
          <w:rFonts w:ascii="Arial" w:eastAsia="华文中宋" w:hAnsi="Arial" w:cs="Arial"/>
          <w:szCs w:val="21"/>
        </w:rPr>
        <w:t>系统采集的能耗历史数据的基础上，采用多角度的分析方法与直观</w:t>
      </w:r>
      <w:r w:rsidR="00DF0FBE" w:rsidRPr="002E04E0">
        <w:rPr>
          <w:rFonts w:ascii="Arial" w:eastAsia="华文中宋" w:hAnsi="Arial" w:cs="Arial"/>
          <w:szCs w:val="21"/>
        </w:rPr>
        <w:t>的图形方式</w:t>
      </w:r>
      <w:r w:rsidRPr="002E04E0">
        <w:rPr>
          <w:rFonts w:ascii="Arial" w:eastAsia="华文中宋" w:hAnsi="Arial" w:cs="Arial"/>
          <w:szCs w:val="21"/>
        </w:rPr>
        <w:t>，对</w:t>
      </w:r>
      <w:r w:rsidR="00DB0F25" w:rsidRPr="002E04E0">
        <w:rPr>
          <w:rFonts w:ascii="Arial" w:eastAsia="华文中宋" w:hAnsi="Arial" w:cs="Arial"/>
          <w:szCs w:val="21"/>
        </w:rPr>
        <w:t>建筑与设备的能效</w:t>
      </w:r>
      <w:r w:rsidRPr="002E04E0">
        <w:rPr>
          <w:rFonts w:ascii="Arial" w:eastAsia="华文中宋" w:hAnsi="Arial" w:cs="Arial"/>
          <w:szCs w:val="21"/>
        </w:rPr>
        <w:t>进行分析与展示，</w:t>
      </w:r>
      <w:r w:rsidR="0060258C" w:rsidRPr="002E04E0">
        <w:rPr>
          <w:rFonts w:ascii="Arial" w:eastAsia="华文中宋" w:hAnsi="Arial" w:cs="Arial"/>
          <w:szCs w:val="21"/>
        </w:rPr>
        <w:t>使客户对建筑与设备的能耗使用情况</w:t>
      </w:r>
      <w:r w:rsidR="00DB0F25" w:rsidRPr="002E04E0">
        <w:rPr>
          <w:rFonts w:ascii="Arial" w:eastAsia="华文中宋" w:hAnsi="Arial" w:cs="Arial"/>
          <w:szCs w:val="21"/>
        </w:rPr>
        <w:t>具有</w:t>
      </w:r>
      <w:r w:rsidR="00DF0FBE" w:rsidRPr="002E04E0">
        <w:rPr>
          <w:rFonts w:ascii="Arial" w:eastAsia="华文中宋" w:hAnsi="Arial" w:cs="Arial"/>
          <w:szCs w:val="21"/>
        </w:rPr>
        <w:t>清晰而客观的了解，从而制定有针对性的节能策略与方案，</w:t>
      </w:r>
      <w:r w:rsidR="00DB0F25" w:rsidRPr="002E04E0">
        <w:rPr>
          <w:rFonts w:ascii="Arial" w:eastAsia="华文中宋" w:hAnsi="Arial" w:cs="Arial"/>
          <w:szCs w:val="21"/>
        </w:rPr>
        <w:t>最终</w:t>
      </w:r>
      <w:r w:rsidR="00DF0FBE" w:rsidRPr="002E04E0">
        <w:rPr>
          <w:rFonts w:ascii="Arial" w:eastAsia="华文中宋" w:hAnsi="Arial" w:cs="Arial"/>
          <w:szCs w:val="21"/>
        </w:rPr>
        <w:t>达到建筑节能的目标。</w:t>
      </w:r>
    </w:p>
    <w:p w:rsidR="00175913" w:rsidRDefault="00175913" w:rsidP="00B45E5B">
      <w:pPr>
        <w:jc w:val="right"/>
        <w:rPr>
          <w:rFonts w:ascii="Arial" w:eastAsia="华文中宋" w:hAnsi="Arial" w:cs="Arial"/>
          <w:szCs w:val="21"/>
        </w:rPr>
      </w:pPr>
    </w:p>
    <w:p w:rsidR="00284A58" w:rsidRDefault="00175913" w:rsidP="00175913">
      <w:pPr>
        <w:ind w:firstLineChars="700" w:firstLine="1470"/>
        <w:rPr>
          <w:rFonts w:ascii="Arial" w:eastAsia="华文中宋" w:hAnsi="Arial" w:cs="Arial"/>
          <w:szCs w:val="21"/>
        </w:rPr>
        <w:sectPr w:rsidR="00284A58" w:rsidSect="00284A58">
          <w:type w:val="continuous"/>
          <w:pgSz w:w="11906" w:h="16838"/>
          <w:pgMar w:top="720" w:right="720" w:bottom="720" w:left="720" w:header="851" w:footer="992" w:gutter="0"/>
          <w:cols w:num="2" w:space="425"/>
          <w:docGrid w:type="lines" w:linePitch="312"/>
        </w:sectPr>
      </w:pPr>
      <w:r w:rsidRPr="002E04E0">
        <w:rPr>
          <w:rFonts w:ascii="Arial" w:eastAsia="华文中宋" w:hAnsi="Arial" w:cs="Arial"/>
          <w:szCs w:val="21"/>
        </w:rPr>
        <w:t>图</w:t>
      </w:r>
      <w:r>
        <w:rPr>
          <w:rFonts w:ascii="Arial" w:eastAsia="华文中宋" w:hAnsi="Arial" w:cs="Arial"/>
          <w:szCs w:val="21"/>
        </w:rPr>
        <w:t>1</w:t>
      </w:r>
      <w:r w:rsidRPr="002E04E0">
        <w:rPr>
          <w:rFonts w:ascii="Arial" w:eastAsia="华文中宋" w:hAnsi="Arial" w:cs="Arial"/>
          <w:szCs w:val="21"/>
        </w:rPr>
        <w:t xml:space="preserve"> </w:t>
      </w:r>
      <w:r>
        <w:rPr>
          <w:rFonts w:ascii="Arial" w:eastAsia="华文中宋" w:hAnsi="Arial" w:cs="Arial" w:hint="eastAsia"/>
          <w:szCs w:val="21"/>
        </w:rPr>
        <w:t>登陆</w:t>
      </w:r>
      <w:r>
        <w:rPr>
          <w:rFonts w:ascii="Arial" w:eastAsia="华文中宋" w:hAnsi="Arial" w:cs="Arial"/>
          <w:szCs w:val="21"/>
        </w:rPr>
        <w:t>界面</w:t>
      </w:r>
    </w:p>
    <w:p w:rsidR="00F9597B" w:rsidRPr="008A2847" w:rsidRDefault="008A2847">
      <w:pPr>
        <w:rPr>
          <w:rFonts w:ascii="Arial" w:eastAsia="华文中宋" w:hAnsi="Arial" w:cs="Arial"/>
          <w:b/>
          <w:sz w:val="24"/>
          <w:szCs w:val="24"/>
        </w:rPr>
      </w:pPr>
      <w:r w:rsidRPr="008A2847">
        <w:rPr>
          <w:rFonts w:ascii="Arial" w:eastAsia="华文中宋" w:hAnsi="Arial" w:cs="Arial" w:hint="eastAsia"/>
          <w:b/>
          <w:sz w:val="24"/>
          <w:szCs w:val="24"/>
        </w:rPr>
        <w:t>系统</w:t>
      </w:r>
      <w:r w:rsidRPr="008A2847">
        <w:rPr>
          <w:rFonts w:ascii="Arial" w:eastAsia="华文中宋" w:hAnsi="Arial" w:cs="Arial"/>
          <w:b/>
          <w:sz w:val="24"/>
          <w:szCs w:val="24"/>
        </w:rPr>
        <w:t>结构</w:t>
      </w:r>
    </w:p>
    <w:p w:rsidR="007E2A38" w:rsidRPr="002E04E0" w:rsidRDefault="00284A58" w:rsidP="008F16C4">
      <w:pPr>
        <w:tabs>
          <w:tab w:val="num" w:pos="720"/>
        </w:tabs>
        <w:ind w:left="-23"/>
        <w:rPr>
          <w:rFonts w:ascii="Arial" w:eastAsia="华文中宋" w:hAnsi="Arial" w:cs="Arial"/>
          <w:szCs w:val="21"/>
        </w:rPr>
      </w:pPr>
      <w:r w:rsidRPr="00284A58">
        <w:rPr>
          <w:rFonts w:ascii="Arial" w:eastAsia="华文中宋" w:hAnsi="Arial" w:cs="Arial" w:hint="eastAsia"/>
          <w:szCs w:val="21"/>
        </w:rPr>
        <w:t>SEED</w:t>
      </w:r>
      <w:r w:rsidRPr="00284A58">
        <w:rPr>
          <w:rFonts w:ascii="Arial" w:eastAsia="华文中宋" w:hAnsi="Arial" w:cs="Arial" w:hint="eastAsia"/>
          <w:szCs w:val="21"/>
        </w:rPr>
        <w:t>是建筑设施能耗数据的分析软件，使用</w:t>
      </w:r>
      <w:r w:rsidRPr="00284A58">
        <w:rPr>
          <w:rFonts w:ascii="Arial" w:eastAsia="华文中宋" w:hAnsi="Arial" w:cs="Arial" w:hint="eastAsia"/>
          <w:szCs w:val="21"/>
        </w:rPr>
        <w:t>MySQL</w:t>
      </w:r>
      <w:r w:rsidRPr="00284A58">
        <w:rPr>
          <w:rFonts w:ascii="Arial" w:eastAsia="华文中宋" w:hAnsi="Arial" w:cs="Arial" w:hint="eastAsia"/>
          <w:szCs w:val="21"/>
        </w:rPr>
        <w:t>做为独立数据库，其数据来源可以是江森智能楼控</w:t>
      </w:r>
      <w:r w:rsidRPr="00284A58">
        <w:rPr>
          <w:rFonts w:ascii="Arial" w:eastAsia="华文中宋" w:hAnsi="Arial" w:cs="Arial" w:hint="eastAsia"/>
          <w:szCs w:val="21"/>
        </w:rPr>
        <w:t>Metasys</w:t>
      </w:r>
      <w:r w:rsidRPr="00284A58">
        <w:rPr>
          <w:rFonts w:ascii="Arial" w:eastAsia="华文中宋" w:hAnsi="Arial" w:cs="Arial" w:hint="eastAsia"/>
          <w:szCs w:val="21"/>
        </w:rPr>
        <w:t>系统数据库或</w:t>
      </w:r>
      <w:r>
        <w:rPr>
          <w:rFonts w:ascii="Arial" w:eastAsia="华文中宋" w:hAnsi="Arial" w:cs="Arial" w:hint="eastAsia"/>
          <w:szCs w:val="21"/>
        </w:rPr>
        <w:t>是其它厂家楼控或计量采集系统的数据库。可以</w:t>
      </w:r>
      <w:r>
        <w:rPr>
          <w:rFonts w:ascii="Arial" w:eastAsia="华文中宋" w:hAnsi="Arial" w:cs="Arial"/>
          <w:szCs w:val="21"/>
        </w:rPr>
        <w:t>通过</w:t>
      </w:r>
      <w:r w:rsidRPr="00284A58">
        <w:rPr>
          <w:rFonts w:ascii="Arial" w:eastAsia="华文中宋" w:hAnsi="Arial" w:cs="Arial" w:hint="eastAsia"/>
          <w:szCs w:val="21"/>
        </w:rPr>
        <w:t>OPC</w:t>
      </w:r>
      <w:r w:rsidRPr="00284A58">
        <w:rPr>
          <w:rFonts w:ascii="Arial" w:eastAsia="华文中宋" w:hAnsi="Arial" w:cs="Arial" w:hint="eastAsia"/>
          <w:szCs w:val="21"/>
        </w:rPr>
        <w:t>方式与计量采集系统实时通讯，自行存储数据。</w:t>
      </w:r>
      <w:r w:rsidRPr="008F16C4">
        <w:rPr>
          <w:rFonts w:ascii="Arial" w:eastAsia="华文中宋" w:hAnsi="Arial" w:cs="Arial" w:hint="eastAsia"/>
          <w:szCs w:val="21"/>
          <w:u w:val="single"/>
        </w:rPr>
        <w:t>SEED</w:t>
      </w:r>
      <w:r w:rsidRPr="008F16C4">
        <w:rPr>
          <w:rFonts w:ascii="Arial" w:eastAsia="华文中宋" w:hAnsi="Arial" w:cs="Arial" w:hint="eastAsia"/>
          <w:szCs w:val="21"/>
          <w:u w:val="single"/>
        </w:rPr>
        <w:t>还可以通过</w:t>
      </w:r>
      <w:r w:rsidR="00054A6E">
        <w:rPr>
          <w:rFonts w:ascii="Arial" w:eastAsia="华文中宋" w:hAnsi="Arial" w:cs="Arial" w:hint="eastAsia"/>
          <w:szCs w:val="21"/>
          <w:u w:val="single"/>
        </w:rPr>
        <w:t>BACnet/IP</w:t>
      </w:r>
      <w:r w:rsidR="00054A6E">
        <w:rPr>
          <w:rFonts w:ascii="Arial" w:eastAsia="华文中宋" w:hAnsi="Arial" w:cs="Arial" w:hint="eastAsia"/>
          <w:szCs w:val="21"/>
          <w:u w:val="single"/>
        </w:rPr>
        <w:t>协议与</w:t>
      </w:r>
      <w:r w:rsidRPr="008F16C4">
        <w:rPr>
          <w:rFonts w:ascii="Arial" w:eastAsia="华文中宋" w:hAnsi="Arial" w:cs="Arial" w:hint="eastAsia"/>
          <w:szCs w:val="21"/>
          <w:u w:val="single"/>
        </w:rPr>
        <w:t>设备</w:t>
      </w:r>
      <w:r w:rsidR="008F16C4">
        <w:rPr>
          <w:rFonts w:ascii="Arial" w:eastAsia="华文中宋" w:hAnsi="Arial" w:cs="Arial" w:hint="eastAsia"/>
          <w:szCs w:val="21"/>
          <w:u w:val="single"/>
        </w:rPr>
        <w:t>（</w:t>
      </w:r>
      <w:r w:rsidR="00054A6E">
        <w:rPr>
          <w:rFonts w:ascii="Arial" w:eastAsia="华文中宋" w:hAnsi="Arial" w:cs="Arial"/>
          <w:szCs w:val="21"/>
          <w:u w:val="single"/>
        </w:rPr>
        <w:t>BACnet/IP</w:t>
      </w:r>
      <w:r w:rsidR="008F16C4">
        <w:rPr>
          <w:rFonts w:ascii="Arial" w:eastAsia="华文中宋" w:hAnsi="Arial" w:cs="Arial" w:hint="eastAsia"/>
          <w:szCs w:val="21"/>
          <w:u w:val="single"/>
        </w:rPr>
        <w:t>网</w:t>
      </w:r>
      <w:r w:rsidR="008F16C4">
        <w:rPr>
          <w:rFonts w:ascii="Arial" w:eastAsia="华文中宋" w:hAnsi="Arial" w:cs="Arial"/>
          <w:szCs w:val="21"/>
          <w:u w:val="single"/>
        </w:rPr>
        <w:t>关</w:t>
      </w:r>
      <w:r w:rsidR="008F16C4">
        <w:rPr>
          <w:rFonts w:ascii="Arial" w:eastAsia="华文中宋" w:hAnsi="Arial" w:cs="Arial" w:hint="eastAsia"/>
          <w:szCs w:val="21"/>
          <w:u w:val="single"/>
        </w:rPr>
        <w:t>，</w:t>
      </w:r>
      <w:r w:rsidR="008F16C4">
        <w:rPr>
          <w:rFonts w:ascii="Arial" w:eastAsia="华文中宋" w:hAnsi="Arial" w:cs="Arial" w:hint="eastAsia"/>
          <w:szCs w:val="21"/>
          <w:u w:val="single"/>
        </w:rPr>
        <w:t>NAE</w:t>
      </w:r>
      <w:r w:rsidR="008F16C4">
        <w:rPr>
          <w:rFonts w:ascii="Arial" w:eastAsia="华文中宋" w:hAnsi="Arial" w:cs="Arial"/>
          <w:szCs w:val="21"/>
          <w:u w:val="single"/>
        </w:rPr>
        <w:t>）</w:t>
      </w:r>
      <w:r w:rsidRPr="008F16C4">
        <w:rPr>
          <w:rFonts w:ascii="Arial" w:eastAsia="华文中宋" w:hAnsi="Arial" w:cs="Arial" w:hint="eastAsia"/>
          <w:szCs w:val="21"/>
          <w:u w:val="single"/>
        </w:rPr>
        <w:t>进行通讯，读取实时能耗数据并自行进行存储。</w:t>
      </w:r>
      <w:r w:rsidR="008F16C4">
        <w:rPr>
          <w:rFonts w:ascii="Arial" w:eastAsia="华文中宋" w:hAnsi="Arial" w:cs="Arial" w:hint="eastAsia"/>
          <w:szCs w:val="21"/>
        </w:rPr>
        <w:t xml:space="preserve"> </w:t>
      </w:r>
      <w:r w:rsidRPr="00284A58">
        <w:rPr>
          <w:rFonts w:ascii="Arial" w:eastAsia="华文中宋" w:hAnsi="Arial" w:cs="Arial" w:hint="eastAsia"/>
          <w:szCs w:val="21"/>
        </w:rPr>
        <w:t>系统为</w:t>
      </w:r>
      <w:r w:rsidRPr="00284A58">
        <w:rPr>
          <w:rFonts w:ascii="Arial" w:eastAsia="华文中宋" w:hAnsi="Arial" w:cs="Arial" w:hint="eastAsia"/>
          <w:szCs w:val="21"/>
        </w:rPr>
        <w:t>B/S</w:t>
      </w:r>
      <w:r w:rsidRPr="00284A58">
        <w:rPr>
          <w:rFonts w:ascii="Arial" w:eastAsia="华文中宋" w:hAnsi="Arial" w:cs="Arial" w:hint="eastAsia"/>
          <w:szCs w:val="21"/>
        </w:rPr>
        <w:t>架构，用户可通过</w:t>
      </w:r>
      <w:r w:rsidRPr="00284A58">
        <w:rPr>
          <w:rFonts w:ascii="Arial" w:eastAsia="华文中宋" w:hAnsi="Arial" w:cs="Arial" w:hint="eastAsia"/>
          <w:szCs w:val="21"/>
        </w:rPr>
        <w:t>IE</w:t>
      </w:r>
      <w:r w:rsidRPr="00284A58">
        <w:rPr>
          <w:rFonts w:ascii="Arial" w:eastAsia="华文中宋" w:hAnsi="Arial" w:cs="Arial" w:hint="eastAsia"/>
          <w:szCs w:val="21"/>
        </w:rPr>
        <w:t>浏览器登陆操作，并且支持在各种诸如</w:t>
      </w:r>
      <w:r w:rsidRPr="00284A58">
        <w:rPr>
          <w:rFonts w:ascii="Arial" w:eastAsia="华文中宋" w:hAnsi="Arial" w:cs="Arial" w:hint="eastAsia"/>
          <w:szCs w:val="21"/>
        </w:rPr>
        <w:t>PAD</w:t>
      </w:r>
      <w:r w:rsidRPr="00284A58">
        <w:rPr>
          <w:rFonts w:ascii="Arial" w:eastAsia="华文中宋" w:hAnsi="Arial" w:cs="Arial" w:hint="eastAsia"/>
          <w:szCs w:val="21"/>
        </w:rPr>
        <w:t>、手机等智能移动终端设备上应用。</w:t>
      </w:r>
      <w:bookmarkStart w:id="1" w:name="OLE_LINK1"/>
      <w:bookmarkStart w:id="2" w:name="OLE_LINK2"/>
      <w:r w:rsidR="008F16C4" w:rsidRPr="008F16C4">
        <w:rPr>
          <w:rFonts w:hint="eastAsia"/>
        </w:rPr>
        <w:t xml:space="preserve"> </w:t>
      </w:r>
      <w:r w:rsidR="008F16C4" w:rsidRPr="008F16C4">
        <w:rPr>
          <w:rFonts w:ascii="Arial" w:eastAsia="华文中宋" w:hAnsi="Arial" w:cs="Arial" w:hint="eastAsia"/>
          <w:szCs w:val="21"/>
          <w:u w:val="single"/>
        </w:rPr>
        <w:t>SEED</w:t>
      </w:r>
      <w:r w:rsidR="008F16C4" w:rsidRPr="008F16C4">
        <w:rPr>
          <w:rFonts w:ascii="Arial" w:eastAsia="华文中宋" w:hAnsi="Arial" w:cs="Arial" w:hint="eastAsia"/>
          <w:szCs w:val="21"/>
          <w:u w:val="single"/>
        </w:rPr>
        <w:t>支持</w:t>
      </w:r>
      <w:r w:rsidR="008F16C4" w:rsidRPr="008F16C4">
        <w:rPr>
          <w:rFonts w:ascii="Arial" w:eastAsia="华文中宋" w:hAnsi="Arial" w:cs="Arial" w:hint="eastAsia"/>
          <w:szCs w:val="21"/>
          <w:u w:val="single"/>
        </w:rPr>
        <w:t>AWS</w:t>
      </w:r>
      <w:r w:rsidR="008F16C4" w:rsidRPr="008F16C4">
        <w:rPr>
          <w:rFonts w:ascii="Arial" w:eastAsia="华文中宋" w:hAnsi="Arial" w:cs="Arial" w:hint="eastAsia"/>
          <w:szCs w:val="21"/>
          <w:u w:val="single"/>
        </w:rPr>
        <w:t>云部署，为集团公司客户提供集团能耗分析解决方案。</w:t>
      </w:r>
      <w:r w:rsidR="008F16C4" w:rsidRPr="008F16C4">
        <w:rPr>
          <w:rFonts w:ascii="Arial" w:eastAsia="华文中宋" w:hAnsi="Arial" w:cs="Arial" w:hint="eastAsia"/>
          <w:szCs w:val="21"/>
          <w:u w:val="single"/>
        </w:rPr>
        <w:t xml:space="preserve">SEED </w:t>
      </w:r>
      <w:r w:rsidR="008F16C4" w:rsidRPr="008F16C4">
        <w:rPr>
          <w:rFonts w:ascii="Arial" w:eastAsia="华文中宋" w:hAnsi="Arial" w:cs="Arial" w:hint="eastAsia"/>
          <w:szCs w:val="21"/>
          <w:u w:val="single"/>
        </w:rPr>
        <w:t>数据</w:t>
      </w:r>
      <w:r w:rsidR="00B45E5B">
        <w:rPr>
          <w:rFonts w:ascii="Arial" w:eastAsia="华文中宋" w:hAnsi="Arial" w:cs="Arial" w:hint="eastAsia"/>
          <w:szCs w:val="21"/>
          <w:u w:val="single"/>
        </w:rPr>
        <w:t>存储</w:t>
      </w:r>
      <w:r w:rsidR="00B45E5B">
        <w:rPr>
          <w:rFonts w:ascii="Arial" w:eastAsia="华文中宋" w:hAnsi="Arial" w:cs="Arial"/>
          <w:szCs w:val="21"/>
          <w:u w:val="single"/>
        </w:rPr>
        <w:t>与</w:t>
      </w:r>
      <w:r w:rsidR="008F16C4" w:rsidRPr="008F16C4">
        <w:rPr>
          <w:rFonts w:ascii="Arial" w:eastAsia="华文中宋" w:hAnsi="Arial" w:cs="Arial" w:hint="eastAsia"/>
          <w:szCs w:val="21"/>
          <w:u w:val="single"/>
        </w:rPr>
        <w:t>处理及</w:t>
      </w:r>
      <w:r w:rsidR="008F16C4" w:rsidRPr="008F16C4">
        <w:rPr>
          <w:rFonts w:ascii="Arial" w:eastAsia="华文中宋" w:hAnsi="Arial" w:cs="Arial" w:hint="eastAsia"/>
          <w:szCs w:val="21"/>
          <w:u w:val="single"/>
        </w:rPr>
        <w:t>Web</w:t>
      </w:r>
      <w:r w:rsidR="008F16C4" w:rsidRPr="008F16C4">
        <w:rPr>
          <w:rFonts w:ascii="Arial" w:eastAsia="华文中宋" w:hAnsi="Arial" w:cs="Arial" w:hint="eastAsia"/>
          <w:szCs w:val="21"/>
          <w:u w:val="single"/>
        </w:rPr>
        <w:t>服务部署在云端，</w:t>
      </w:r>
      <w:r w:rsidR="008F16C4" w:rsidRPr="008F16C4">
        <w:rPr>
          <w:rFonts w:ascii="Arial" w:eastAsia="华文中宋" w:hAnsi="Arial" w:cs="Arial" w:hint="eastAsia"/>
          <w:szCs w:val="21"/>
          <w:u w:val="single"/>
        </w:rPr>
        <w:t>SEED gateway</w:t>
      </w:r>
      <w:r w:rsidR="00054A6E">
        <w:rPr>
          <w:rFonts w:ascii="Arial" w:eastAsia="华文中宋" w:hAnsi="Arial" w:cs="Arial" w:hint="eastAsia"/>
          <w:szCs w:val="21"/>
          <w:u w:val="single"/>
        </w:rPr>
        <w:t>部署在各子站，授权</w:t>
      </w:r>
      <w:r w:rsidR="008F16C4" w:rsidRPr="008F16C4">
        <w:rPr>
          <w:rFonts w:ascii="Arial" w:eastAsia="华文中宋" w:hAnsi="Arial" w:cs="Arial" w:hint="eastAsia"/>
          <w:szCs w:val="21"/>
          <w:u w:val="single"/>
        </w:rPr>
        <w:t>用户可以通过互联网随时查看分析集团企业能耗情况。</w:t>
      </w:r>
    </w:p>
    <w:bookmarkEnd w:id="1"/>
    <w:bookmarkEnd w:id="2"/>
    <w:p w:rsidR="008F16C4" w:rsidRDefault="007260A3" w:rsidP="007260A3">
      <w:pPr>
        <w:tabs>
          <w:tab w:val="num" w:pos="720"/>
        </w:tabs>
        <w:ind w:left="-23"/>
        <w:rPr>
          <w:rFonts w:ascii="Arial" w:eastAsia="华文中宋" w:hAnsi="Arial" w:cs="Arial" w:hint="eastAsia"/>
          <w:szCs w:val="21"/>
        </w:rPr>
      </w:pPr>
      <w:r>
        <w:object w:dxaOrig="21372" w:dyaOrig="122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25pt;height:4in" o:ole="" o:allowoverlap="f">
            <v:imagedata r:id="rId10" o:title=""/>
          </v:shape>
          <o:OLEObject Type="Embed" ProgID="Visio.Drawing.11" ShapeID="_x0000_i1025" DrawAspect="Content" ObjectID="_1522678346" r:id="rId11"/>
        </w:object>
      </w:r>
      <w:bookmarkStart w:id="3" w:name="_GoBack"/>
      <w:bookmarkEnd w:id="3"/>
    </w:p>
    <w:p w:rsidR="008F16C4" w:rsidRDefault="00175913" w:rsidP="007260A3">
      <w:pPr>
        <w:tabs>
          <w:tab w:val="num" w:pos="720"/>
        </w:tabs>
        <w:ind w:left="-23"/>
        <w:rPr>
          <w:rFonts w:ascii="Arial" w:eastAsia="华文中宋" w:hAnsi="Arial" w:cs="Arial" w:hint="eastAsia"/>
          <w:szCs w:val="21"/>
        </w:rPr>
      </w:pPr>
      <w:r>
        <w:rPr>
          <w:rFonts w:ascii="Arial" w:eastAsia="华文中宋" w:hAnsi="Arial" w:cs="Arial" w:hint="eastAsia"/>
          <w:szCs w:val="21"/>
        </w:rPr>
        <w:t xml:space="preserve">                                        </w:t>
      </w:r>
      <w:r w:rsidRPr="002E04E0">
        <w:rPr>
          <w:rFonts w:ascii="Arial" w:eastAsia="华文中宋" w:hAnsi="Arial" w:cs="Arial"/>
          <w:szCs w:val="21"/>
        </w:rPr>
        <w:t>图</w:t>
      </w:r>
      <w:r>
        <w:rPr>
          <w:rFonts w:ascii="Arial" w:eastAsia="华文中宋" w:hAnsi="Arial" w:cs="Arial"/>
          <w:szCs w:val="21"/>
        </w:rPr>
        <w:t>2</w:t>
      </w:r>
      <w:r w:rsidRPr="002E04E0">
        <w:rPr>
          <w:rFonts w:ascii="Arial" w:eastAsia="华文中宋" w:hAnsi="Arial" w:cs="Arial"/>
          <w:szCs w:val="21"/>
        </w:rPr>
        <w:t xml:space="preserve"> </w:t>
      </w:r>
      <w:r>
        <w:rPr>
          <w:rFonts w:ascii="Arial" w:eastAsia="华文中宋" w:hAnsi="Arial" w:cs="Arial" w:hint="eastAsia"/>
          <w:szCs w:val="21"/>
        </w:rPr>
        <w:t>系统</w:t>
      </w:r>
      <w:r>
        <w:rPr>
          <w:rFonts w:ascii="Arial" w:eastAsia="华文中宋" w:hAnsi="Arial" w:cs="Arial"/>
          <w:szCs w:val="21"/>
        </w:rPr>
        <w:t>结构</w:t>
      </w:r>
    </w:p>
    <w:p w:rsidR="00251F62" w:rsidRPr="008A2847" w:rsidRDefault="00251F62" w:rsidP="00251F62">
      <w:pPr>
        <w:tabs>
          <w:tab w:val="num" w:pos="720"/>
        </w:tabs>
        <w:ind w:left="-23"/>
        <w:rPr>
          <w:rFonts w:ascii="Arial" w:eastAsia="华文中宋" w:hAnsi="Arial" w:cs="Arial"/>
          <w:b/>
          <w:sz w:val="24"/>
          <w:szCs w:val="24"/>
        </w:rPr>
      </w:pPr>
      <w:r w:rsidRPr="008A2847">
        <w:rPr>
          <w:rFonts w:ascii="Arial" w:eastAsia="华文中宋" w:hAnsi="Arial" w:cs="Arial" w:hint="eastAsia"/>
          <w:b/>
          <w:sz w:val="24"/>
          <w:szCs w:val="24"/>
        </w:rPr>
        <w:lastRenderedPageBreak/>
        <w:t>SEED</w:t>
      </w:r>
      <w:r w:rsidRPr="008A2847">
        <w:rPr>
          <w:rFonts w:ascii="Arial" w:eastAsia="华文中宋" w:hAnsi="Arial" w:cs="Arial" w:hint="eastAsia"/>
          <w:b/>
          <w:sz w:val="24"/>
          <w:szCs w:val="24"/>
        </w:rPr>
        <w:t>特点</w:t>
      </w:r>
      <w:r w:rsidRPr="008A2847">
        <w:rPr>
          <w:rFonts w:ascii="Arial" w:eastAsia="华文中宋" w:hAnsi="Arial" w:cs="Arial"/>
          <w:b/>
          <w:sz w:val="24"/>
          <w:szCs w:val="24"/>
        </w:rPr>
        <w:t>与优势</w:t>
      </w:r>
    </w:p>
    <w:p w:rsidR="00FC2ED1" w:rsidRPr="005D64C9" w:rsidRDefault="00FC2ED1" w:rsidP="005D64C9">
      <w:pPr>
        <w:tabs>
          <w:tab w:val="num" w:pos="720"/>
        </w:tabs>
        <w:jc w:val="left"/>
        <w:rPr>
          <w:rFonts w:ascii="Arial" w:eastAsia="华文中宋" w:hAnsi="Arial" w:cs="Arial"/>
          <w:szCs w:val="21"/>
        </w:rPr>
        <w:sectPr w:rsidR="00FC2ED1" w:rsidRPr="005D64C9" w:rsidSect="007F7CCA">
          <w:type w:val="continuous"/>
          <w:pgSz w:w="11906" w:h="16838"/>
          <w:pgMar w:top="720" w:right="720" w:bottom="720" w:left="720" w:header="851" w:footer="992" w:gutter="0"/>
          <w:cols w:space="425"/>
          <w:docGrid w:type="lines" w:linePitch="312"/>
        </w:sectPr>
      </w:pPr>
    </w:p>
    <w:p w:rsidR="007F7CCA" w:rsidRDefault="007F7CCA" w:rsidP="005566DD">
      <w:pPr>
        <w:rPr>
          <w:rFonts w:ascii="Arial" w:eastAsia="华文中宋" w:hAnsi="Arial" w:cs="Arial"/>
        </w:rPr>
        <w:sectPr w:rsidR="007F7CCA" w:rsidSect="00FC2ED1">
          <w:type w:val="continuous"/>
          <w:pgSz w:w="11906" w:h="16838"/>
          <w:pgMar w:top="720" w:right="720" w:bottom="720" w:left="720" w:header="851" w:footer="992" w:gutter="0"/>
          <w:cols w:space="720"/>
          <w:docGrid w:type="lines" w:linePitch="312"/>
        </w:sectPr>
      </w:pPr>
    </w:p>
    <w:tbl>
      <w:tblPr>
        <w:tblStyle w:val="TableGrid"/>
        <w:tblW w:w="0" w:type="auto"/>
        <w:tblLook w:val="04A0" w:firstRow="1" w:lastRow="0" w:firstColumn="1" w:lastColumn="0" w:noHBand="0" w:noVBand="1"/>
      </w:tblPr>
      <w:tblGrid>
        <w:gridCol w:w="2190"/>
        <w:gridCol w:w="8266"/>
      </w:tblGrid>
      <w:tr w:rsidR="00FD0B0C" w:rsidRPr="002E04E0" w:rsidTr="00E11D33">
        <w:tc>
          <w:tcPr>
            <w:tcW w:w="2235" w:type="dxa"/>
            <w:shd w:val="clear" w:color="auto" w:fill="9CC2E5" w:themeFill="accent1" w:themeFillTint="99"/>
          </w:tcPr>
          <w:p w:rsidR="00FD0B0C" w:rsidRPr="00FB4DB9" w:rsidRDefault="00FD0B0C" w:rsidP="005566DD">
            <w:pPr>
              <w:rPr>
                <w:rFonts w:ascii="Arial" w:eastAsia="华文中宋" w:hAnsi="Arial" w:cs="Arial"/>
                <w:b/>
              </w:rPr>
            </w:pPr>
            <w:r w:rsidRPr="00FB4DB9">
              <w:rPr>
                <w:rFonts w:ascii="Arial" w:eastAsia="华文中宋" w:hAnsi="Arial" w:cs="Arial"/>
                <w:b/>
              </w:rPr>
              <w:t>简洁的概览页浏览</w:t>
            </w:r>
          </w:p>
        </w:tc>
        <w:tc>
          <w:tcPr>
            <w:tcW w:w="8447" w:type="dxa"/>
          </w:tcPr>
          <w:p w:rsidR="00FD0B0C" w:rsidRPr="002E04E0" w:rsidRDefault="00FD0B0C" w:rsidP="005566DD">
            <w:pPr>
              <w:rPr>
                <w:rFonts w:ascii="Arial" w:eastAsia="华文中宋" w:hAnsi="Arial" w:cs="Arial"/>
              </w:rPr>
            </w:pPr>
            <w:r w:rsidRPr="002E04E0">
              <w:rPr>
                <w:rFonts w:ascii="Arial" w:eastAsia="华文中宋" w:hAnsi="Arial" w:cs="Arial"/>
              </w:rPr>
              <w:t>概览页</w:t>
            </w:r>
            <w:r w:rsidR="00741740" w:rsidRPr="002E04E0">
              <w:rPr>
                <w:rFonts w:ascii="Arial" w:eastAsia="华文中宋" w:hAnsi="Arial" w:cs="Arial"/>
              </w:rPr>
              <w:t>提供了整栋</w:t>
            </w:r>
            <w:r w:rsidRPr="002E04E0">
              <w:rPr>
                <w:rFonts w:ascii="Arial" w:eastAsia="华文中宋" w:hAnsi="Arial" w:cs="Arial"/>
              </w:rPr>
              <w:t>大楼各个种类能耗的摘要信息，不仅包括电，水，气等常见能耗类型，还包括</w:t>
            </w:r>
            <w:r w:rsidRPr="002E04E0">
              <w:rPr>
                <w:rFonts w:ascii="Arial" w:eastAsia="华文中宋" w:hAnsi="Arial" w:cs="Arial"/>
              </w:rPr>
              <w:t>CO2</w:t>
            </w:r>
            <w:r w:rsidRPr="002E04E0">
              <w:rPr>
                <w:rFonts w:ascii="Arial" w:eastAsia="华文中宋" w:hAnsi="Arial" w:cs="Arial"/>
              </w:rPr>
              <w:t>排放，总能耗以及费用等。摘要信息中包括今日，本月，本年的能耗概览，以及与去年同期的能耗对比情况。</w:t>
            </w:r>
          </w:p>
        </w:tc>
      </w:tr>
      <w:tr w:rsidR="00FC2ED1" w:rsidRPr="002E04E0" w:rsidTr="00E11D33">
        <w:tc>
          <w:tcPr>
            <w:tcW w:w="2235" w:type="dxa"/>
            <w:shd w:val="clear" w:color="auto" w:fill="9CC2E5" w:themeFill="accent1" w:themeFillTint="99"/>
          </w:tcPr>
          <w:p w:rsidR="005566DD" w:rsidRPr="00FB4DB9" w:rsidRDefault="00D574FB" w:rsidP="005566DD">
            <w:pPr>
              <w:rPr>
                <w:rFonts w:ascii="Arial" w:eastAsia="华文中宋" w:hAnsi="Arial" w:cs="Arial"/>
                <w:b/>
              </w:rPr>
            </w:pPr>
            <w:r>
              <w:rPr>
                <w:rFonts w:ascii="Arial" w:eastAsia="华文中宋" w:hAnsi="Arial" w:cs="Arial"/>
                <w:b/>
              </w:rPr>
              <w:t>先进的</w:t>
            </w:r>
            <w:r>
              <w:rPr>
                <w:rFonts w:ascii="Arial" w:eastAsia="华文中宋" w:hAnsi="Arial" w:cs="Arial" w:hint="eastAsia"/>
                <w:b/>
              </w:rPr>
              <w:t>设备</w:t>
            </w:r>
            <w:r w:rsidR="005566DD" w:rsidRPr="00FB4DB9">
              <w:rPr>
                <w:rFonts w:ascii="Arial" w:eastAsia="华文中宋" w:hAnsi="Arial" w:cs="Arial"/>
                <w:b/>
              </w:rPr>
              <w:t>树管理</w:t>
            </w:r>
          </w:p>
          <w:p w:rsidR="00FC2ED1" w:rsidRPr="00FB4DB9" w:rsidRDefault="00FC2ED1" w:rsidP="00FC2ED1">
            <w:pPr>
              <w:tabs>
                <w:tab w:val="num" w:pos="720"/>
              </w:tabs>
              <w:rPr>
                <w:rFonts w:ascii="Arial" w:eastAsia="华文中宋" w:hAnsi="Arial" w:cs="Arial"/>
                <w:b/>
                <w:sz w:val="24"/>
                <w:szCs w:val="24"/>
              </w:rPr>
            </w:pPr>
          </w:p>
        </w:tc>
        <w:tc>
          <w:tcPr>
            <w:tcW w:w="8447" w:type="dxa"/>
            <w:shd w:val="clear" w:color="auto" w:fill="DEEAF6" w:themeFill="accent1" w:themeFillTint="33"/>
          </w:tcPr>
          <w:p w:rsidR="00FC2ED1" w:rsidRPr="002E04E0" w:rsidRDefault="00D574FB" w:rsidP="005566DD">
            <w:pPr>
              <w:rPr>
                <w:rFonts w:ascii="Arial" w:eastAsia="华文中宋" w:hAnsi="Arial" w:cs="Arial"/>
                <w:sz w:val="24"/>
                <w:szCs w:val="24"/>
              </w:rPr>
            </w:pPr>
            <w:r>
              <w:rPr>
                <w:rFonts w:ascii="Arial" w:eastAsia="华文中宋" w:hAnsi="Arial" w:cs="Arial"/>
              </w:rPr>
              <w:t>用户可根据项目的能耗计量表的设置情况及管理方式，建立自己的</w:t>
            </w:r>
            <w:r>
              <w:rPr>
                <w:rFonts w:ascii="Arial" w:eastAsia="华文中宋" w:hAnsi="Arial" w:cs="Arial" w:hint="eastAsia"/>
              </w:rPr>
              <w:t>设备</w:t>
            </w:r>
            <w:r>
              <w:rPr>
                <w:rFonts w:ascii="Arial" w:eastAsia="华文中宋" w:hAnsi="Arial" w:cs="Arial"/>
              </w:rPr>
              <w:t>树。</w:t>
            </w:r>
            <w:r>
              <w:rPr>
                <w:rFonts w:ascii="Arial" w:eastAsia="华文中宋" w:hAnsi="Arial" w:cs="Arial" w:hint="eastAsia"/>
              </w:rPr>
              <w:t>设备</w:t>
            </w:r>
            <w:r w:rsidR="005566DD" w:rsidRPr="002E04E0">
              <w:rPr>
                <w:rFonts w:ascii="Arial" w:eastAsia="华文中宋" w:hAnsi="Arial" w:cs="Arial"/>
              </w:rPr>
              <w:t>树支持组的管理方式，并且可以建立多层组。</w:t>
            </w:r>
            <w:r>
              <w:rPr>
                <w:rFonts w:ascii="Arial" w:eastAsia="华文中宋" w:hAnsi="Arial" w:cs="Arial" w:hint="eastAsia"/>
                <w:u w:val="single"/>
              </w:rPr>
              <w:t>设备</w:t>
            </w:r>
            <w:r w:rsidR="000424E3" w:rsidRPr="000424E3">
              <w:rPr>
                <w:rFonts w:ascii="Arial" w:eastAsia="华文中宋" w:hAnsi="Arial" w:cs="Arial"/>
                <w:u w:val="single"/>
              </w:rPr>
              <w:t>树中和</w:t>
            </w:r>
            <w:r w:rsidR="000424E3" w:rsidRPr="000424E3">
              <w:rPr>
                <w:rFonts w:ascii="Arial" w:eastAsia="华文中宋" w:hAnsi="Arial" w:cs="Arial" w:hint="eastAsia"/>
                <w:u w:val="single"/>
              </w:rPr>
              <w:t>各</w:t>
            </w:r>
            <w:r w:rsidR="000424E3" w:rsidRPr="000424E3">
              <w:rPr>
                <w:rFonts w:ascii="Arial" w:eastAsia="华文中宋" w:hAnsi="Arial" w:cs="Arial"/>
                <w:u w:val="single"/>
              </w:rPr>
              <w:t>节点</w:t>
            </w:r>
            <w:r w:rsidR="000424E3" w:rsidRPr="000424E3">
              <w:rPr>
                <w:rFonts w:ascii="Arial" w:eastAsia="华文中宋" w:hAnsi="Arial" w:cs="Arial" w:hint="eastAsia"/>
                <w:u w:val="single"/>
              </w:rPr>
              <w:t>均</w:t>
            </w:r>
            <w:r w:rsidR="000424E3" w:rsidRPr="000424E3">
              <w:rPr>
                <w:rFonts w:ascii="Arial" w:eastAsia="华文中宋" w:hAnsi="Arial" w:cs="Arial"/>
                <w:u w:val="single"/>
              </w:rPr>
              <w:t>可以移动及复制</w:t>
            </w:r>
            <w:r w:rsidR="000424E3" w:rsidRPr="000424E3">
              <w:rPr>
                <w:rFonts w:ascii="Arial" w:eastAsia="华文中宋" w:hAnsi="Arial" w:cs="Arial" w:hint="eastAsia"/>
                <w:u w:val="single"/>
              </w:rPr>
              <w:t>。</w:t>
            </w:r>
            <w:r w:rsidR="005566DD" w:rsidRPr="002E04E0">
              <w:rPr>
                <w:rFonts w:ascii="Arial" w:eastAsia="华文中宋" w:hAnsi="Arial" w:cs="Arial"/>
              </w:rPr>
              <w:t>资产树建立后，用户可灵活地在资产树中选择能耗计量表或者各层管理组，进行能耗的统计与分析。</w:t>
            </w:r>
          </w:p>
        </w:tc>
      </w:tr>
      <w:tr w:rsidR="00FC2ED1" w:rsidRPr="002E04E0" w:rsidTr="00E11D33">
        <w:tc>
          <w:tcPr>
            <w:tcW w:w="2235" w:type="dxa"/>
            <w:shd w:val="clear" w:color="auto" w:fill="9CC2E5" w:themeFill="accent1" w:themeFillTint="99"/>
          </w:tcPr>
          <w:p w:rsidR="005566DD" w:rsidRPr="00FB4DB9" w:rsidRDefault="005566DD" w:rsidP="005566DD">
            <w:pPr>
              <w:rPr>
                <w:rFonts w:ascii="Arial" w:eastAsia="华文中宋" w:hAnsi="Arial" w:cs="Arial"/>
                <w:b/>
              </w:rPr>
            </w:pPr>
            <w:r w:rsidRPr="00FB4DB9">
              <w:rPr>
                <w:rFonts w:ascii="Arial" w:eastAsia="华文中宋" w:hAnsi="Arial" w:cs="Arial"/>
                <w:b/>
              </w:rPr>
              <w:t>灵活的多分析图表</w:t>
            </w:r>
          </w:p>
          <w:p w:rsidR="00FC2ED1" w:rsidRPr="00FB4DB9" w:rsidRDefault="00FC2ED1" w:rsidP="00FC2ED1">
            <w:pPr>
              <w:tabs>
                <w:tab w:val="num" w:pos="720"/>
              </w:tabs>
              <w:rPr>
                <w:rFonts w:ascii="Arial" w:eastAsia="华文中宋" w:hAnsi="Arial" w:cs="Arial"/>
                <w:b/>
                <w:sz w:val="24"/>
                <w:szCs w:val="24"/>
              </w:rPr>
            </w:pPr>
          </w:p>
        </w:tc>
        <w:tc>
          <w:tcPr>
            <w:tcW w:w="8447" w:type="dxa"/>
          </w:tcPr>
          <w:p w:rsidR="00FC2ED1" w:rsidRPr="002E04E0" w:rsidRDefault="005566DD" w:rsidP="005566DD">
            <w:pPr>
              <w:rPr>
                <w:rFonts w:ascii="Arial" w:eastAsia="华文中宋" w:hAnsi="Arial" w:cs="Arial"/>
                <w:sz w:val="24"/>
                <w:szCs w:val="24"/>
              </w:rPr>
            </w:pPr>
            <w:r w:rsidRPr="002E04E0">
              <w:rPr>
                <w:rFonts w:ascii="Arial" w:eastAsia="华文中宋" w:hAnsi="Arial" w:cs="Arial"/>
              </w:rPr>
              <w:t>提供了多种的能耗统计和分析图表，包括能耗报告，能耗排名，</w:t>
            </w:r>
            <w:r w:rsidR="00DF08A4" w:rsidRPr="002E04E0">
              <w:rPr>
                <w:rFonts w:ascii="Arial" w:eastAsia="华文中宋" w:hAnsi="Arial" w:cs="Arial"/>
              </w:rPr>
              <w:t>能耗占比，能耗比较，日均负荷，分项能耗，一次能源折算，回归分析</w:t>
            </w:r>
            <w:r w:rsidRPr="002E04E0">
              <w:rPr>
                <w:rFonts w:ascii="Arial" w:eastAsia="华文中宋" w:hAnsi="Arial" w:cs="Arial"/>
              </w:rPr>
              <w:t>；</w:t>
            </w:r>
            <w:r w:rsidR="000F0E51" w:rsidRPr="002E04E0">
              <w:rPr>
                <w:rFonts w:ascii="Arial" w:eastAsia="华文中宋" w:hAnsi="Arial" w:cs="Arial"/>
              </w:rPr>
              <w:t>可以对多种类型能耗进行统计与分析，包括电，水，气，热量，冷量等</w:t>
            </w:r>
            <w:r w:rsidRPr="002E04E0">
              <w:rPr>
                <w:rFonts w:ascii="Arial" w:eastAsia="华文中宋" w:hAnsi="Arial" w:cs="Arial"/>
              </w:rPr>
              <w:t>，</w:t>
            </w:r>
            <w:r w:rsidR="00741740" w:rsidRPr="002E04E0">
              <w:rPr>
                <w:rFonts w:ascii="Arial" w:eastAsia="华文中宋" w:hAnsi="Arial" w:cs="Arial"/>
              </w:rPr>
              <w:t>也</w:t>
            </w:r>
            <w:r w:rsidR="000F0E51" w:rsidRPr="002E04E0">
              <w:rPr>
                <w:rFonts w:ascii="Arial" w:eastAsia="华文中宋" w:hAnsi="Arial" w:cs="Arial"/>
              </w:rPr>
              <w:t>可</w:t>
            </w:r>
            <w:r w:rsidR="00DF08A4" w:rsidRPr="002E04E0">
              <w:rPr>
                <w:rFonts w:ascii="Arial" w:eastAsia="华文中宋" w:hAnsi="Arial" w:cs="Arial"/>
              </w:rPr>
              <w:t>自行配置</w:t>
            </w:r>
            <w:r w:rsidR="00741740" w:rsidRPr="002E04E0">
              <w:rPr>
                <w:rFonts w:ascii="Arial" w:eastAsia="华文中宋" w:hAnsi="Arial" w:cs="Arial"/>
              </w:rPr>
              <w:t>虚拟仪表，</w:t>
            </w:r>
            <w:r w:rsidRPr="002E04E0">
              <w:rPr>
                <w:rFonts w:ascii="Arial" w:eastAsia="华文中宋" w:hAnsi="Arial" w:cs="Arial"/>
              </w:rPr>
              <w:t>同时支持用户自定义的能耗种类。</w:t>
            </w:r>
          </w:p>
        </w:tc>
      </w:tr>
      <w:tr w:rsidR="00FC2ED1" w:rsidRPr="002E04E0" w:rsidTr="00E11D33">
        <w:tc>
          <w:tcPr>
            <w:tcW w:w="2235" w:type="dxa"/>
            <w:shd w:val="clear" w:color="auto" w:fill="9CC2E5" w:themeFill="accent1" w:themeFillTint="99"/>
          </w:tcPr>
          <w:p w:rsidR="00FC2ED1" w:rsidRPr="00FB4DB9" w:rsidRDefault="005566DD" w:rsidP="00FC2ED1">
            <w:pPr>
              <w:tabs>
                <w:tab w:val="num" w:pos="720"/>
              </w:tabs>
              <w:rPr>
                <w:rFonts w:ascii="Arial" w:eastAsia="华文中宋" w:hAnsi="Arial" w:cs="Arial"/>
                <w:b/>
                <w:sz w:val="24"/>
                <w:szCs w:val="24"/>
              </w:rPr>
            </w:pPr>
            <w:r w:rsidRPr="00FB4DB9">
              <w:rPr>
                <w:rFonts w:ascii="Arial" w:eastAsia="华文中宋" w:hAnsi="Arial" w:cs="Arial"/>
                <w:b/>
              </w:rPr>
              <w:t>强大的多功能报表</w:t>
            </w:r>
          </w:p>
        </w:tc>
        <w:tc>
          <w:tcPr>
            <w:tcW w:w="8447" w:type="dxa"/>
            <w:shd w:val="clear" w:color="auto" w:fill="DEEAF6" w:themeFill="accent1" w:themeFillTint="33"/>
          </w:tcPr>
          <w:p w:rsidR="00FC2ED1" w:rsidRPr="002E04E0" w:rsidRDefault="005566DD" w:rsidP="005566DD">
            <w:pPr>
              <w:rPr>
                <w:rFonts w:ascii="Arial" w:eastAsia="华文中宋" w:hAnsi="Arial" w:cs="Arial"/>
                <w:sz w:val="24"/>
                <w:szCs w:val="24"/>
              </w:rPr>
            </w:pPr>
            <w:r w:rsidRPr="002E04E0">
              <w:rPr>
                <w:rFonts w:ascii="Arial" w:eastAsia="华文中宋" w:hAnsi="Arial" w:cs="Arial"/>
              </w:rPr>
              <w:t>在能耗统计与分析图表中所做的一切统计与分析，都可以将所见的分析结果作为一种报表进行输出，输出的报表中包括图表与数据，可以选择多种输出格式。</w:t>
            </w:r>
          </w:p>
        </w:tc>
      </w:tr>
      <w:tr w:rsidR="00FC2ED1" w:rsidRPr="002E04E0" w:rsidTr="00E11D33">
        <w:tc>
          <w:tcPr>
            <w:tcW w:w="2235" w:type="dxa"/>
            <w:shd w:val="clear" w:color="auto" w:fill="9CC2E5" w:themeFill="accent1" w:themeFillTint="99"/>
          </w:tcPr>
          <w:p w:rsidR="005566DD" w:rsidRPr="00FB4DB9" w:rsidRDefault="005566DD" w:rsidP="005566DD">
            <w:pPr>
              <w:rPr>
                <w:rFonts w:ascii="Arial" w:eastAsia="华文中宋" w:hAnsi="Arial" w:cs="Arial"/>
                <w:b/>
              </w:rPr>
            </w:pPr>
            <w:r w:rsidRPr="00FB4DB9">
              <w:rPr>
                <w:rFonts w:ascii="Arial" w:eastAsia="华文中宋" w:hAnsi="Arial" w:cs="Arial"/>
                <w:b/>
              </w:rPr>
              <w:t>良好的系统开放性</w:t>
            </w:r>
          </w:p>
          <w:p w:rsidR="00FC2ED1" w:rsidRPr="00FB4DB9" w:rsidRDefault="00FC2ED1" w:rsidP="00FC2ED1">
            <w:pPr>
              <w:tabs>
                <w:tab w:val="num" w:pos="720"/>
              </w:tabs>
              <w:rPr>
                <w:rFonts w:ascii="Arial" w:eastAsia="华文中宋" w:hAnsi="Arial" w:cs="Arial"/>
                <w:b/>
                <w:sz w:val="24"/>
                <w:szCs w:val="24"/>
              </w:rPr>
            </w:pPr>
          </w:p>
        </w:tc>
        <w:tc>
          <w:tcPr>
            <w:tcW w:w="8447" w:type="dxa"/>
          </w:tcPr>
          <w:p w:rsidR="00FC2ED1" w:rsidRPr="002E04E0" w:rsidRDefault="005566DD" w:rsidP="005566DD">
            <w:pPr>
              <w:rPr>
                <w:rFonts w:ascii="Arial" w:eastAsia="华文中宋" w:hAnsi="Arial" w:cs="Arial"/>
                <w:sz w:val="24"/>
                <w:szCs w:val="24"/>
              </w:rPr>
            </w:pPr>
            <w:r w:rsidRPr="002E04E0">
              <w:rPr>
                <w:rFonts w:ascii="Arial" w:eastAsia="华文中宋" w:hAnsi="Arial" w:cs="Arial"/>
              </w:rPr>
              <w:t>系统除了与江森的</w:t>
            </w:r>
            <w:r w:rsidRPr="002E04E0">
              <w:rPr>
                <w:rFonts w:ascii="Arial" w:eastAsia="华文中宋" w:hAnsi="Arial" w:cs="Arial"/>
              </w:rPr>
              <w:t>Metasys</w:t>
            </w:r>
            <w:r w:rsidRPr="002E04E0">
              <w:rPr>
                <w:rFonts w:ascii="Arial" w:eastAsia="华文中宋" w:hAnsi="Arial" w:cs="Arial"/>
              </w:rPr>
              <w:t>系统接口外，</w:t>
            </w:r>
            <w:r w:rsidR="00741740" w:rsidRPr="002E04E0">
              <w:rPr>
                <w:rFonts w:ascii="Arial" w:eastAsia="华文中宋" w:hAnsi="Arial" w:cs="Arial"/>
              </w:rPr>
              <w:t>还可通过</w:t>
            </w:r>
            <w:r w:rsidR="00741740" w:rsidRPr="002E04E0">
              <w:rPr>
                <w:rFonts w:ascii="Arial" w:eastAsia="华文中宋" w:hAnsi="Arial" w:cs="Arial"/>
              </w:rPr>
              <w:t>OPC</w:t>
            </w:r>
            <w:r w:rsidR="006C6627">
              <w:rPr>
                <w:rFonts w:ascii="Arial" w:eastAsia="华文中宋" w:hAnsi="Arial" w:cs="Arial"/>
              </w:rPr>
              <w:t>,</w:t>
            </w:r>
            <w:r w:rsidR="00D574FB">
              <w:rPr>
                <w:rFonts w:ascii="Arial" w:eastAsia="华文中宋" w:hAnsi="Arial" w:cs="Arial"/>
              </w:rPr>
              <w:t xml:space="preserve"> </w:t>
            </w:r>
            <w:r w:rsidR="00054A6E">
              <w:rPr>
                <w:rFonts w:ascii="Arial" w:eastAsia="华文中宋" w:hAnsi="Arial" w:cs="Arial"/>
                <w:u w:val="single"/>
              </w:rPr>
              <w:t>BACnet/IP</w:t>
            </w:r>
            <w:r w:rsidR="00741740" w:rsidRPr="002E04E0">
              <w:rPr>
                <w:rFonts w:ascii="Arial" w:eastAsia="华文中宋" w:hAnsi="Arial" w:cs="Arial"/>
                <w:szCs w:val="21"/>
              </w:rPr>
              <w:t>协议获取其他系统的实时数据。</w:t>
            </w:r>
            <w:r w:rsidR="00741740" w:rsidRPr="002E04E0">
              <w:rPr>
                <w:rFonts w:ascii="Arial" w:eastAsia="华文中宋" w:hAnsi="Arial" w:cs="Arial"/>
              </w:rPr>
              <w:t>亦</w:t>
            </w:r>
            <w:r w:rsidRPr="002E04E0">
              <w:rPr>
                <w:rFonts w:ascii="Arial" w:eastAsia="华文中宋" w:hAnsi="Arial" w:cs="Arial"/>
              </w:rPr>
              <w:t>能与多种能耗数据源系统做接口，从中提取数据。系统的平台开发全部采用了开源系统，使用了</w:t>
            </w:r>
            <w:r w:rsidRPr="002E04E0">
              <w:rPr>
                <w:rFonts w:ascii="Arial" w:eastAsia="华文中宋" w:hAnsi="Arial" w:cs="Arial"/>
              </w:rPr>
              <w:t>REST API</w:t>
            </w:r>
            <w:r w:rsidRPr="002E04E0">
              <w:rPr>
                <w:rFonts w:ascii="Arial" w:eastAsia="华文中宋" w:hAnsi="Arial" w:cs="Arial"/>
              </w:rPr>
              <w:t>架构，系统开放性好，二次开发定制功能强大，可广泛用于各类新建、扩建和改建的建筑能源管理。</w:t>
            </w:r>
          </w:p>
        </w:tc>
      </w:tr>
    </w:tbl>
    <w:p w:rsidR="00FC2ED1" w:rsidRPr="002E04E0" w:rsidRDefault="00FC2ED1" w:rsidP="00FC2ED1">
      <w:pPr>
        <w:tabs>
          <w:tab w:val="num" w:pos="720"/>
        </w:tabs>
        <w:rPr>
          <w:rFonts w:ascii="Arial" w:hAnsi="Arial" w:cs="Arial"/>
          <w:sz w:val="24"/>
          <w:szCs w:val="24"/>
        </w:rPr>
      </w:pPr>
    </w:p>
    <w:p w:rsidR="00E84E24" w:rsidRPr="002E04E0" w:rsidRDefault="00E84E24" w:rsidP="00FC2ED1">
      <w:pPr>
        <w:tabs>
          <w:tab w:val="num" w:pos="720"/>
        </w:tabs>
        <w:rPr>
          <w:rFonts w:ascii="Arial" w:hAnsi="Arial" w:cs="Arial"/>
          <w:sz w:val="24"/>
          <w:szCs w:val="24"/>
        </w:rPr>
        <w:sectPr w:rsidR="00E84E24" w:rsidRPr="002E04E0" w:rsidSect="00FC2ED1">
          <w:type w:val="continuous"/>
          <w:pgSz w:w="11906" w:h="16838"/>
          <w:pgMar w:top="720" w:right="720" w:bottom="720" w:left="720" w:header="851" w:footer="992" w:gutter="0"/>
          <w:cols w:space="720"/>
          <w:docGrid w:type="lines" w:linePitch="312"/>
        </w:sectPr>
      </w:pPr>
    </w:p>
    <w:p w:rsidR="00EC40E7" w:rsidRPr="002E04E0" w:rsidRDefault="00EC40E7" w:rsidP="008401C0">
      <w:pPr>
        <w:tabs>
          <w:tab w:val="num" w:pos="720"/>
        </w:tabs>
        <w:jc w:val="center"/>
        <w:rPr>
          <w:rFonts w:ascii="Arial" w:eastAsia="华文中宋" w:hAnsi="Arial" w:cs="Arial"/>
          <w:sz w:val="24"/>
          <w:szCs w:val="24"/>
        </w:rPr>
      </w:pPr>
    </w:p>
    <w:p w:rsidR="00EC40E7" w:rsidRPr="002E04E0" w:rsidRDefault="00EC40E7" w:rsidP="00EC40E7">
      <w:pPr>
        <w:tabs>
          <w:tab w:val="num" w:pos="720"/>
        </w:tabs>
        <w:jc w:val="left"/>
        <w:rPr>
          <w:rFonts w:ascii="Arial" w:eastAsia="华文中宋" w:hAnsi="Arial" w:cs="Arial"/>
          <w:sz w:val="24"/>
          <w:szCs w:val="24"/>
        </w:rPr>
        <w:sectPr w:rsidR="00EC40E7" w:rsidRPr="002E04E0" w:rsidSect="008401C0">
          <w:type w:val="continuous"/>
          <w:pgSz w:w="11906" w:h="16838"/>
          <w:pgMar w:top="720" w:right="720" w:bottom="720" w:left="720" w:header="851" w:footer="992" w:gutter="0"/>
          <w:cols w:space="720"/>
          <w:docGrid w:type="lines" w:linePitch="312"/>
        </w:sectPr>
      </w:pPr>
    </w:p>
    <w:p w:rsidR="008A2847" w:rsidRPr="00FB4DB9" w:rsidRDefault="00FB4DB9" w:rsidP="00373F78">
      <w:pPr>
        <w:tabs>
          <w:tab w:val="num" w:pos="720"/>
        </w:tabs>
        <w:ind w:left="-23"/>
        <w:rPr>
          <w:rFonts w:ascii="Arial" w:eastAsia="华文中宋" w:hAnsi="Arial" w:cs="Arial"/>
          <w:b/>
          <w:sz w:val="24"/>
          <w:szCs w:val="24"/>
        </w:rPr>
      </w:pPr>
      <w:r w:rsidRPr="00FB4DB9">
        <w:rPr>
          <w:rFonts w:ascii="Arial" w:eastAsia="华文中宋" w:hAnsi="Arial" w:cs="Arial" w:hint="eastAsia"/>
          <w:b/>
          <w:sz w:val="24"/>
          <w:szCs w:val="24"/>
        </w:rPr>
        <w:t>主</w:t>
      </w:r>
      <w:r w:rsidRPr="00FB4DB9">
        <w:rPr>
          <w:rFonts w:ascii="Arial" w:eastAsia="华文中宋" w:hAnsi="Arial" w:cs="Arial"/>
          <w:b/>
          <w:sz w:val="24"/>
          <w:szCs w:val="24"/>
        </w:rPr>
        <w:t>要</w:t>
      </w:r>
      <w:r w:rsidR="008A2847" w:rsidRPr="00FB4DB9">
        <w:rPr>
          <w:rFonts w:ascii="Arial" w:eastAsia="华文中宋" w:hAnsi="Arial" w:cs="Arial"/>
          <w:b/>
          <w:sz w:val="24"/>
          <w:szCs w:val="24"/>
        </w:rPr>
        <w:t>功能模块</w:t>
      </w:r>
    </w:p>
    <w:p w:rsidR="00373F78" w:rsidRPr="002E04E0" w:rsidRDefault="00373F78" w:rsidP="00373F78">
      <w:pPr>
        <w:tabs>
          <w:tab w:val="num" w:pos="720"/>
        </w:tabs>
        <w:ind w:left="-23"/>
        <w:rPr>
          <w:rFonts w:ascii="Arial" w:hAnsi="Arial" w:cs="Arial"/>
          <w:sz w:val="24"/>
          <w:szCs w:val="24"/>
        </w:rPr>
      </w:pPr>
      <w:r w:rsidRPr="002E04E0">
        <w:rPr>
          <w:rFonts w:ascii="Arial" w:eastAsia="华文中宋" w:hAnsi="Arial" w:cs="Arial"/>
          <w:szCs w:val="21"/>
        </w:rPr>
        <w:t>SEED</w:t>
      </w:r>
      <w:r w:rsidRPr="002E04E0">
        <w:rPr>
          <w:rFonts w:ascii="Arial" w:eastAsia="华文中宋" w:hAnsi="Arial" w:cs="Arial"/>
          <w:szCs w:val="21"/>
        </w:rPr>
        <w:t>由几个主要的功能模块组成，其中包括能耗概览，能耗统计，能耗分析，设备管理，能耗报警和系统设置。</w:t>
      </w:r>
    </w:p>
    <w:p w:rsidR="00373F78" w:rsidRPr="002E04E0" w:rsidRDefault="00373F78" w:rsidP="00E10C29">
      <w:pPr>
        <w:tabs>
          <w:tab w:val="num" w:pos="720"/>
        </w:tabs>
        <w:rPr>
          <w:rFonts w:ascii="Arial" w:eastAsia="宋体" w:hAnsi="Arial" w:cs="Arial"/>
          <w:b/>
          <w:sz w:val="24"/>
          <w:szCs w:val="24"/>
        </w:rPr>
      </w:pPr>
    </w:p>
    <w:p w:rsidR="005F31E6" w:rsidRPr="00FB4DB9" w:rsidRDefault="005F762F" w:rsidP="00E10C29">
      <w:pPr>
        <w:tabs>
          <w:tab w:val="num" w:pos="720"/>
        </w:tabs>
        <w:rPr>
          <w:rFonts w:ascii="华文中宋" w:eastAsia="华文中宋" w:hAnsi="华文中宋" w:cs="Arial"/>
          <w:b/>
          <w:color w:val="1F4E79" w:themeColor="accent1" w:themeShade="80"/>
          <w:sz w:val="24"/>
          <w:szCs w:val="24"/>
        </w:rPr>
      </w:pPr>
      <w:r w:rsidRPr="00FB4DB9">
        <w:rPr>
          <w:rFonts w:ascii="华文中宋" w:eastAsia="华文中宋" w:hAnsi="华文中宋" w:cs="Arial"/>
          <w:b/>
          <w:noProof/>
          <w:color w:val="1F4E79" w:themeColor="accent1" w:themeShade="80"/>
          <w:sz w:val="24"/>
          <w:szCs w:val="24"/>
        </w:rPr>
        <mc:AlternateContent>
          <mc:Choice Requires="wps">
            <w:drawing>
              <wp:anchor distT="0" distB="0" distL="114300" distR="114300" simplePos="0" relativeHeight="251674624" behindDoc="0" locked="0" layoutInCell="1" allowOverlap="1" wp14:anchorId="0169027B" wp14:editId="3490DE2F">
                <wp:simplePos x="0" y="0"/>
                <wp:positionH relativeFrom="column">
                  <wp:posOffset>5600065</wp:posOffset>
                </wp:positionH>
                <wp:positionV relativeFrom="paragraph">
                  <wp:posOffset>5607050</wp:posOffset>
                </wp:positionV>
                <wp:extent cx="770890" cy="289560"/>
                <wp:effectExtent l="0" t="0" r="0" b="0"/>
                <wp:wrapNone/>
                <wp:docPr id="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0890" cy="289560"/>
                        </a:xfrm>
                        <a:prstGeom prst="rect">
                          <a:avLst/>
                        </a:prstGeom>
                        <a:noFill/>
                      </wps:spPr>
                      <wps:txbx>
                        <w:txbxContent>
                          <w:p w:rsidR="005F31E6" w:rsidRDefault="005F31E6" w:rsidP="005F31E6">
                            <w:pPr>
                              <w:pStyle w:val="NormalWeb"/>
                              <w:spacing w:before="0" w:beforeAutospacing="0" w:after="0" w:afterAutospacing="0"/>
                            </w:pPr>
                            <w:r w:rsidRPr="005F31E6">
                              <w:rPr>
                                <w:rFonts w:asciiTheme="minorHAnsi" w:eastAsiaTheme="minorEastAsia" w:hAnsi="Calibri" w:cstheme="minorBidi"/>
                                <w:b/>
                                <w:bCs/>
                                <w:color w:val="FFFFFF" w:themeColor="background1"/>
                                <w:kern w:val="24"/>
                              </w:rPr>
                              <w:t>ADS/ADX</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type w14:anchorId="0169027B" id="_x0000_t202" coordsize="21600,21600" o:spt="202" path="m,l,21600r21600,l21600,xe">
                <v:stroke joinstyle="miter"/>
                <v:path gradientshapeok="t" o:connecttype="rect"/>
              </v:shapetype>
              <v:shape id="TextBox 8" o:spid="_x0000_s1026" type="#_x0000_t202" style="position:absolute;left:0;text-align:left;margin-left:440.95pt;margin-top:441.5pt;width:60.7pt;height:22.8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" filled="f" stroked="f">
                <v:path arrowok="t"/>
                <v:textbox style="mso-fit-shape-to-text:t">
                  <w:txbxContent>
                    <w:p w:rsidR="005F31E6" w:rsidRDefault="005F31E6" w:rsidP="005F31E6">
                      <w:pPr>
                        <w:pStyle w:val="NormalWeb"/>
                        <w:spacing w:before="0" w:beforeAutospacing="0" w:after="0" w:afterAutospacing="0"/>
                      </w:pPr>
                      <w:r w:rsidRPr="005F31E6">
                        <w:rPr>
                          <w:rFonts w:asciiTheme="minorHAnsi" w:eastAsiaTheme="minorEastAsia" w:hAnsi="Calibri" w:cstheme="minorBidi"/>
                          <w:b/>
                          <w:bCs/>
                          <w:color w:val="FFFFFF" w:themeColor="background1"/>
                          <w:kern w:val="24"/>
                        </w:rPr>
                        <w:t>ADS/ADX</w:t>
                      </w:r>
                    </w:p>
                  </w:txbxContent>
                </v:textbox>
              </v:shape>
            </w:pict>
          </mc:Fallback>
        </mc:AlternateContent>
      </w:r>
      <w:r w:rsidR="00FB4DB9">
        <w:rPr>
          <w:rFonts w:ascii="华文中宋" w:eastAsia="华文中宋" w:hAnsi="华文中宋" w:cs="Arial" w:hint="eastAsia"/>
          <w:b/>
          <w:color w:val="1F4E79" w:themeColor="accent1" w:themeShade="80"/>
          <w:sz w:val="24"/>
          <w:szCs w:val="24"/>
        </w:rPr>
        <w:t>1、</w:t>
      </w:r>
      <w:r w:rsidR="002901A0" w:rsidRPr="00FB4DB9">
        <w:rPr>
          <w:rFonts w:ascii="华文中宋" w:eastAsia="华文中宋" w:hAnsi="华文中宋" w:cs="Arial"/>
          <w:b/>
          <w:color w:val="1F4E79" w:themeColor="accent1" w:themeShade="80"/>
          <w:sz w:val="24"/>
          <w:szCs w:val="24"/>
        </w:rPr>
        <w:t>系统设置</w:t>
      </w:r>
    </w:p>
    <w:p w:rsidR="00035E41" w:rsidRPr="002E04E0" w:rsidRDefault="002901A0" w:rsidP="00393265">
      <w:pPr>
        <w:tabs>
          <w:tab w:val="num" w:pos="720"/>
        </w:tabs>
        <w:jc w:val="left"/>
        <w:rPr>
          <w:rFonts w:ascii="Arial" w:eastAsia="华文中宋" w:hAnsi="Arial" w:cs="Arial"/>
          <w:sz w:val="24"/>
          <w:szCs w:val="24"/>
        </w:rPr>
      </w:pPr>
      <w:r w:rsidRPr="002E04E0">
        <w:rPr>
          <w:rFonts w:ascii="Arial" w:eastAsia="华文中宋" w:hAnsi="Arial" w:cs="Arial"/>
          <w:szCs w:val="21"/>
        </w:rPr>
        <w:t>系统设置包括了</w:t>
      </w:r>
      <w:r w:rsidR="008D280B" w:rsidRPr="002E04E0">
        <w:rPr>
          <w:rFonts w:ascii="Arial" w:eastAsia="华文中宋" w:hAnsi="Arial" w:cs="Arial"/>
          <w:szCs w:val="21"/>
        </w:rPr>
        <w:t>设备结构设置，点位绑定，费率设置，能耗分类与分项设置，界面设置，尖峰谷平时段设置，用户设置。</w:t>
      </w:r>
    </w:p>
    <w:p w:rsidR="00035E41" w:rsidRPr="002E04E0" w:rsidRDefault="00035E41" w:rsidP="00393265">
      <w:pPr>
        <w:tabs>
          <w:tab w:val="num" w:pos="720"/>
        </w:tabs>
        <w:jc w:val="left"/>
        <w:rPr>
          <w:rFonts w:ascii="Arial" w:eastAsia="华文中宋" w:hAnsi="Arial" w:cs="Arial"/>
          <w:szCs w:val="21"/>
        </w:rPr>
      </w:pPr>
      <w:r w:rsidRPr="00FB4DB9">
        <w:rPr>
          <w:rFonts w:ascii="Arial" w:eastAsia="华文中宋" w:hAnsi="Arial" w:cs="Arial"/>
          <w:b/>
          <w:color w:val="5B9BD5" w:themeColor="accent1"/>
          <w:szCs w:val="21"/>
        </w:rPr>
        <w:t>设备结构设置</w:t>
      </w:r>
      <w:r w:rsidRPr="002E04E0">
        <w:rPr>
          <w:rFonts w:ascii="Arial" w:eastAsia="华文中宋" w:hAnsi="Arial" w:cs="Arial"/>
          <w:szCs w:val="21"/>
        </w:rPr>
        <w:t>--</w:t>
      </w:r>
      <w:r w:rsidRPr="002E04E0">
        <w:rPr>
          <w:rFonts w:ascii="Arial" w:eastAsia="华文中宋" w:hAnsi="Arial" w:cs="Arial"/>
          <w:szCs w:val="21"/>
        </w:rPr>
        <w:t>用户可根据项目的能耗计量表的设置情况及管理方式，建立自己的设备树。设备树支持组的管理方式，并且可以建立多层组。设备树建立后，用户可灵活地在设备树中选择能耗计量表或者各层管理组，进行能耗的统计与分析。</w:t>
      </w:r>
    </w:p>
    <w:p w:rsidR="00EE529D" w:rsidRPr="002E04E0" w:rsidRDefault="007E7945" w:rsidP="00393265">
      <w:pPr>
        <w:tabs>
          <w:tab w:val="num" w:pos="720"/>
        </w:tabs>
        <w:jc w:val="left"/>
        <w:rPr>
          <w:rFonts w:ascii="Arial" w:eastAsia="华文中宋" w:hAnsi="Arial" w:cs="Arial"/>
          <w:szCs w:val="21"/>
        </w:rPr>
      </w:pPr>
      <w:r w:rsidRPr="00FB4DB9">
        <w:rPr>
          <w:rFonts w:ascii="Arial" w:eastAsia="华文中宋" w:hAnsi="Arial" w:cs="Arial"/>
          <w:b/>
          <w:color w:val="5B9BD5" w:themeColor="accent1"/>
          <w:szCs w:val="21"/>
        </w:rPr>
        <w:t>表达式设置</w:t>
      </w:r>
      <w:r w:rsidR="00EE529D" w:rsidRPr="002E04E0">
        <w:rPr>
          <w:rFonts w:ascii="Arial" w:eastAsia="华文中宋" w:hAnsi="Arial" w:cs="Arial"/>
          <w:szCs w:val="21"/>
        </w:rPr>
        <w:t>—</w:t>
      </w:r>
      <w:r w:rsidR="00EE529D" w:rsidRPr="002E04E0">
        <w:rPr>
          <w:rFonts w:ascii="Arial" w:eastAsia="华文中宋" w:hAnsi="Arial" w:cs="Arial"/>
          <w:szCs w:val="21"/>
        </w:rPr>
        <w:t>该功能可以满足客户的定制需求。即在没有相应的计量表的情况下，能够根据客户的特殊需求或者大楼的业态分布，对已有的计量表、参数进行加减乘除运算，创建虚拟表，使得管理者灵活掌控大楼的能源情况。</w:t>
      </w:r>
    </w:p>
    <w:p w:rsidR="00581525" w:rsidRDefault="00581525" w:rsidP="00393265">
      <w:pPr>
        <w:tabs>
          <w:tab w:val="num" w:pos="720"/>
        </w:tabs>
        <w:jc w:val="left"/>
        <w:rPr>
          <w:rFonts w:ascii="Arial" w:eastAsia="华文中宋" w:hAnsi="Arial" w:cs="Arial"/>
          <w:szCs w:val="21"/>
        </w:rPr>
      </w:pPr>
      <w:r w:rsidRPr="00FB4DB9">
        <w:rPr>
          <w:rFonts w:ascii="Arial" w:eastAsia="华文中宋" w:hAnsi="Arial" w:cs="Arial"/>
          <w:b/>
          <w:color w:val="5B9BD5" w:themeColor="accent1"/>
          <w:szCs w:val="21"/>
        </w:rPr>
        <w:t>点位绑定</w:t>
      </w:r>
      <w:r w:rsidRPr="002E04E0">
        <w:rPr>
          <w:rFonts w:ascii="Arial" w:eastAsia="华文中宋" w:hAnsi="Arial" w:cs="Arial"/>
          <w:szCs w:val="21"/>
        </w:rPr>
        <w:t>—</w:t>
      </w:r>
      <w:r w:rsidRPr="002E04E0">
        <w:rPr>
          <w:rFonts w:ascii="Arial" w:eastAsia="华文中宋" w:hAnsi="Arial" w:cs="Arial"/>
          <w:szCs w:val="21"/>
        </w:rPr>
        <w:t>将在设备树中设置的能耗计量表与</w:t>
      </w:r>
      <w:r w:rsidRPr="002E04E0">
        <w:rPr>
          <w:rFonts w:ascii="Arial" w:eastAsia="华文中宋" w:hAnsi="Arial" w:cs="Arial"/>
          <w:szCs w:val="21"/>
        </w:rPr>
        <w:t>Metasys</w:t>
      </w:r>
      <w:r w:rsidRPr="002E04E0">
        <w:rPr>
          <w:rFonts w:ascii="Arial" w:eastAsia="华文中宋" w:hAnsi="Arial" w:cs="Arial"/>
          <w:szCs w:val="21"/>
        </w:rPr>
        <w:t>中的点位进行绑定，用于</w:t>
      </w:r>
      <w:r w:rsidRPr="002E04E0">
        <w:rPr>
          <w:rFonts w:ascii="Arial" w:eastAsia="华文中宋" w:hAnsi="Arial" w:cs="Arial"/>
          <w:szCs w:val="21"/>
        </w:rPr>
        <w:t>SEED</w:t>
      </w:r>
      <w:r w:rsidRPr="002E04E0">
        <w:rPr>
          <w:rFonts w:ascii="Arial" w:eastAsia="华文中宋" w:hAnsi="Arial" w:cs="Arial"/>
          <w:szCs w:val="21"/>
        </w:rPr>
        <w:t>从</w:t>
      </w:r>
      <w:r w:rsidRPr="002E04E0">
        <w:rPr>
          <w:rFonts w:ascii="Arial" w:eastAsia="华文中宋" w:hAnsi="Arial" w:cs="Arial"/>
          <w:szCs w:val="21"/>
        </w:rPr>
        <w:t>Metasys</w:t>
      </w:r>
      <w:r w:rsidRPr="002E04E0">
        <w:rPr>
          <w:rFonts w:ascii="Arial" w:eastAsia="华文中宋" w:hAnsi="Arial" w:cs="Arial"/>
          <w:szCs w:val="21"/>
        </w:rPr>
        <w:t>中读取原始能耗数据；</w:t>
      </w:r>
    </w:p>
    <w:p w:rsidR="00F135DF" w:rsidRPr="0068304C" w:rsidRDefault="00F135DF" w:rsidP="00393265">
      <w:pPr>
        <w:tabs>
          <w:tab w:val="num" w:pos="720"/>
        </w:tabs>
        <w:jc w:val="left"/>
        <w:rPr>
          <w:rFonts w:ascii="Arial" w:eastAsia="华文中宋" w:hAnsi="Arial" w:cs="Arial"/>
          <w:szCs w:val="21"/>
        </w:rPr>
      </w:pPr>
      <w:r w:rsidRPr="00FB4DB9">
        <w:rPr>
          <w:rFonts w:ascii="Arial" w:eastAsia="华文中宋" w:hAnsi="Arial" w:cs="Arial" w:hint="eastAsia"/>
          <w:b/>
          <w:color w:val="5B9BD5" w:themeColor="accent1"/>
          <w:szCs w:val="21"/>
        </w:rPr>
        <w:t>COP</w:t>
      </w:r>
      <w:r w:rsidRPr="00FB4DB9">
        <w:rPr>
          <w:rFonts w:ascii="Arial" w:eastAsia="华文中宋" w:hAnsi="Arial" w:cs="Arial" w:hint="eastAsia"/>
          <w:b/>
          <w:color w:val="5B9BD5" w:themeColor="accent1"/>
          <w:szCs w:val="21"/>
        </w:rPr>
        <w:t>设置</w:t>
      </w:r>
      <w:r w:rsidRPr="002E04E0">
        <w:rPr>
          <w:rFonts w:ascii="Arial" w:eastAsia="华文中宋" w:hAnsi="Arial" w:cs="Arial"/>
          <w:szCs w:val="21"/>
        </w:rPr>
        <w:t>—</w:t>
      </w:r>
      <w:r w:rsidR="0068304C">
        <w:rPr>
          <w:rFonts w:ascii="Arial" w:eastAsia="华文中宋" w:hAnsi="Arial" w:cs="Arial" w:hint="eastAsia"/>
          <w:szCs w:val="21"/>
        </w:rPr>
        <w:t>方便</w:t>
      </w:r>
      <w:r w:rsidR="0068304C">
        <w:rPr>
          <w:rFonts w:ascii="Arial" w:eastAsia="华文中宋" w:hAnsi="Arial" w:cs="Arial"/>
          <w:szCs w:val="21"/>
        </w:rPr>
        <w:t>用户查看系统中空调设备的能耗比</w:t>
      </w:r>
      <w:r w:rsidR="0068304C">
        <w:rPr>
          <w:rFonts w:ascii="Arial" w:eastAsia="华文中宋" w:hAnsi="Arial" w:cs="Arial" w:hint="eastAsia"/>
          <w:szCs w:val="21"/>
        </w:rPr>
        <w:t>COP</w:t>
      </w:r>
      <w:r w:rsidR="0068304C">
        <w:rPr>
          <w:rFonts w:ascii="Arial" w:eastAsia="华文中宋" w:hAnsi="Arial" w:cs="Arial" w:hint="eastAsia"/>
          <w:szCs w:val="21"/>
        </w:rPr>
        <w:t>数据</w:t>
      </w:r>
      <w:r w:rsidR="0068304C">
        <w:rPr>
          <w:rFonts w:ascii="Arial" w:eastAsia="华文中宋" w:hAnsi="Arial" w:cs="Arial"/>
          <w:szCs w:val="21"/>
        </w:rPr>
        <w:t>，在</w:t>
      </w:r>
      <w:r w:rsidR="0068304C">
        <w:rPr>
          <w:rFonts w:ascii="Arial" w:eastAsia="华文中宋" w:hAnsi="Arial" w:cs="Arial"/>
          <w:szCs w:val="21"/>
        </w:rPr>
        <w:t>“</w:t>
      </w:r>
      <w:r w:rsidR="0068304C">
        <w:rPr>
          <w:rFonts w:ascii="Arial" w:eastAsia="华文中宋" w:hAnsi="Arial" w:cs="Arial" w:hint="eastAsia"/>
          <w:szCs w:val="21"/>
        </w:rPr>
        <w:t>能耗</w:t>
      </w:r>
      <w:r w:rsidR="0068304C">
        <w:rPr>
          <w:rFonts w:ascii="Arial" w:eastAsia="华文中宋" w:hAnsi="Arial" w:cs="Arial"/>
          <w:szCs w:val="21"/>
        </w:rPr>
        <w:t>分析</w:t>
      </w:r>
      <w:r w:rsidR="0068304C">
        <w:rPr>
          <w:rFonts w:ascii="Arial" w:eastAsia="华文中宋" w:hAnsi="Arial" w:cs="Arial"/>
          <w:szCs w:val="21"/>
        </w:rPr>
        <w:t>”</w:t>
      </w:r>
      <w:r w:rsidR="0068304C">
        <w:rPr>
          <w:rFonts w:ascii="Arial" w:eastAsia="华文中宋" w:hAnsi="Arial" w:cs="Arial" w:hint="eastAsia"/>
          <w:szCs w:val="21"/>
        </w:rPr>
        <w:t>模块</w:t>
      </w:r>
      <w:r w:rsidR="0068304C">
        <w:rPr>
          <w:rFonts w:ascii="Arial" w:eastAsia="华文中宋" w:hAnsi="Arial" w:cs="Arial"/>
          <w:szCs w:val="21"/>
        </w:rPr>
        <w:t>中</w:t>
      </w:r>
      <w:r w:rsidR="0068304C">
        <w:rPr>
          <w:rFonts w:ascii="Arial" w:eastAsia="华文中宋" w:hAnsi="Arial" w:cs="Arial" w:hint="eastAsia"/>
          <w:szCs w:val="21"/>
        </w:rPr>
        <w:t>，</w:t>
      </w:r>
      <w:r w:rsidR="0068304C">
        <w:rPr>
          <w:rFonts w:ascii="Arial" w:eastAsia="华文中宋" w:hAnsi="Arial" w:cs="Arial"/>
          <w:szCs w:val="21"/>
        </w:rPr>
        <w:t>可以查看天、月、日、小时的</w:t>
      </w:r>
      <w:r w:rsidR="0068304C">
        <w:rPr>
          <w:rFonts w:ascii="Arial" w:eastAsia="华文中宋" w:hAnsi="Arial" w:cs="Arial" w:hint="eastAsia"/>
          <w:szCs w:val="21"/>
        </w:rPr>
        <w:t>COP</w:t>
      </w:r>
      <w:r w:rsidR="0068304C">
        <w:rPr>
          <w:rFonts w:ascii="Arial" w:eastAsia="华文中宋" w:hAnsi="Arial" w:cs="Arial" w:hint="eastAsia"/>
          <w:szCs w:val="21"/>
        </w:rPr>
        <w:t>，生产</w:t>
      </w:r>
      <w:r w:rsidR="0068304C">
        <w:rPr>
          <w:rFonts w:ascii="Arial" w:eastAsia="华文中宋" w:hAnsi="Arial" w:cs="Arial"/>
          <w:szCs w:val="21"/>
        </w:rPr>
        <w:t>数据和图表，</w:t>
      </w:r>
      <w:r w:rsidR="0068304C">
        <w:rPr>
          <w:rFonts w:ascii="Arial" w:eastAsia="华文中宋" w:hAnsi="Arial" w:cs="Arial" w:hint="eastAsia"/>
          <w:szCs w:val="21"/>
        </w:rPr>
        <w:t>方便</w:t>
      </w:r>
      <w:r w:rsidR="0068304C">
        <w:rPr>
          <w:rFonts w:ascii="Arial" w:eastAsia="华文中宋" w:hAnsi="Arial" w:cs="Arial"/>
          <w:szCs w:val="21"/>
        </w:rPr>
        <w:t>用户进行数据分析。</w:t>
      </w:r>
    </w:p>
    <w:p w:rsidR="00581525" w:rsidRPr="002E04E0" w:rsidRDefault="00581525" w:rsidP="00393265">
      <w:pPr>
        <w:tabs>
          <w:tab w:val="num" w:pos="720"/>
        </w:tabs>
        <w:jc w:val="left"/>
        <w:rPr>
          <w:rFonts w:ascii="Arial" w:eastAsia="华文中宋" w:hAnsi="Arial" w:cs="Arial"/>
          <w:szCs w:val="21"/>
        </w:rPr>
      </w:pPr>
      <w:r w:rsidRPr="00FB4DB9">
        <w:rPr>
          <w:rFonts w:ascii="Arial" w:eastAsia="华文中宋" w:hAnsi="Arial" w:cs="Arial"/>
          <w:b/>
          <w:color w:val="5B9BD5" w:themeColor="accent1"/>
          <w:szCs w:val="21"/>
        </w:rPr>
        <w:t>费率设置</w:t>
      </w:r>
      <w:r w:rsidRPr="002E04E0">
        <w:rPr>
          <w:rFonts w:ascii="Arial" w:eastAsia="华文中宋" w:hAnsi="Arial" w:cs="Arial"/>
          <w:szCs w:val="21"/>
        </w:rPr>
        <w:t>—</w:t>
      </w:r>
      <w:r w:rsidRPr="002E04E0">
        <w:rPr>
          <w:rFonts w:ascii="Arial" w:eastAsia="华文中宋" w:hAnsi="Arial" w:cs="Arial"/>
          <w:szCs w:val="21"/>
        </w:rPr>
        <w:t>设置</w:t>
      </w:r>
      <w:r w:rsidRPr="002E04E0">
        <w:rPr>
          <w:rFonts w:ascii="Arial" w:eastAsia="华文中宋" w:hAnsi="Arial" w:cs="Arial"/>
          <w:szCs w:val="21"/>
        </w:rPr>
        <w:t>SEED</w:t>
      </w:r>
      <w:r w:rsidRPr="002E04E0">
        <w:rPr>
          <w:rFonts w:ascii="Arial" w:eastAsia="华文中宋" w:hAnsi="Arial" w:cs="Arial"/>
          <w:szCs w:val="21"/>
        </w:rPr>
        <w:t>中计算能耗费用使用的费率，支持多种费率方式，比如分时费率，分量费率与普通</w:t>
      </w:r>
      <w:r w:rsidRPr="002E04E0">
        <w:rPr>
          <w:rFonts w:ascii="Arial" w:eastAsia="华文中宋" w:hAnsi="Arial" w:cs="Arial"/>
          <w:szCs w:val="21"/>
        </w:rPr>
        <w:t>费率等，每种费率方式支持多个费率表；</w:t>
      </w:r>
    </w:p>
    <w:p w:rsidR="00581525" w:rsidRPr="002E04E0" w:rsidRDefault="00581525" w:rsidP="00393265">
      <w:pPr>
        <w:tabs>
          <w:tab w:val="num" w:pos="720"/>
        </w:tabs>
        <w:jc w:val="left"/>
        <w:rPr>
          <w:rFonts w:ascii="Arial" w:eastAsia="华文中宋" w:hAnsi="Arial" w:cs="Arial"/>
          <w:szCs w:val="21"/>
        </w:rPr>
      </w:pPr>
      <w:r w:rsidRPr="00FB4DB9">
        <w:rPr>
          <w:rFonts w:ascii="Arial" w:eastAsia="华文中宋" w:hAnsi="Arial" w:cs="Arial"/>
          <w:b/>
          <w:color w:val="5B9BD5" w:themeColor="accent1"/>
          <w:szCs w:val="21"/>
        </w:rPr>
        <w:t>分类与分项设置</w:t>
      </w:r>
      <w:r w:rsidRPr="002E04E0">
        <w:rPr>
          <w:rFonts w:ascii="Arial" w:eastAsia="华文中宋" w:hAnsi="Arial" w:cs="Arial"/>
          <w:szCs w:val="21"/>
        </w:rPr>
        <w:t>—SEED</w:t>
      </w:r>
      <w:r w:rsidRPr="002E04E0">
        <w:rPr>
          <w:rFonts w:ascii="Arial" w:eastAsia="华文中宋" w:hAnsi="Arial" w:cs="Arial"/>
          <w:szCs w:val="21"/>
        </w:rPr>
        <w:t>支持多种能耗分类与分项的统计与分析，除了系统已经内置的电，水，气等能耗分类分项外，用户可以根据项目需要自己添加或删除能耗分类与分项；</w:t>
      </w:r>
    </w:p>
    <w:p w:rsidR="00581525" w:rsidRPr="002E04E0" w:rsidRDefault="00581525" w:rsidP="00393265">
      <w:pPr>
        <w:tabs>
          <w:tab w:val="num" w:pos="720"/>
        </w:tabs>
        <w:jc w:val="left"/>
        <w:rPr>
          <w:rFonts w:ascii="Arial" w:eastAsia="华文中宋" w:hAnsi="Arial" w:cs="Arial"/>
          <w:szCs w:val="21"/>
        </w:rPr>
      </w:pPr>
      <w:r w:rsidRPr="00FB4DB9">
        <w:rPr>
          <w:rFonts w:ascii="Arial" w:eastAsia="华文中宋" w:hAnsi="Arial" w:cs="Arial"/>
          <w:b/>
          <w:color w:val="5B9BD5" w:themeColor="accent1"/>
          <w:szCs w:val="21"/>
        </w:rPr>
        <w:t>界面设置</w:t>
      </w:r>
      <w:r w:rsidR="00934584" w:rsidRPr="002E04E0">
        <w:rPr>
          <w:rFonts w:ascii="Arial" w:eastAsia="华文中宋" w:hAnsi="Arial" w:cs="Arial"/>
          <w:szCs w:val="21"/>
        </w:rPr>
        <w:t>—</w:t>
      </w:r>
      <w:r w:rsidR="00934584" w:rsidRPr="002E04E0">
        <w:rPr>
          <w:rFonts w:ascii="Arial" w:eastAsia="华文中宋" w:hAnsi="Arial" w:cs="Arial"/>
          <w:szCs w:val="21"/>
        </w:rPr>
        <w:t>包括主题设置和概览页设置。主题设置有四种配色可以选择，可以满足不同客户的喜好；概览页设置可以设置哪些分类能耗的概览信息需要显示到概览页中；</w:t>
      </w:r>
    </w:p>
    <w:p w:rsidR="00934584" w:rsidRPr="002E04E0" w:rsidRDefault="00934584" w:rsidP="00393265">
      <w:pPr>
        <w:tabs>
          <w:tab w:val="num" w:pos="720"/>
        </w:tabs>
        <w:jc w:val="left"/>
        <w:rPr>
          <w:rFonts w:ascii="Arial" w:eastAsia="华文中宋" w:hAnsi="Arial" w:cs="Arial"/>
          <w:szCs w:val="21"/>
        </w:rPr>
      </w:pPr>
      <w:r w:rsidRPr="00FB4DB9">
        <w:rPr>
          <w:rFonts w:ascii="Arial" w:eastAsia="华文中宋" w:hAnsi="Arial" w:cs="Arial"/>
          <w:b/>
          <w:color w:val="5B9BD5" w:themeColor="accent1"/>
          <w:szCs w:val="21"/>
        </w:rPr>
        <w:t>时段设置</w:t>
      </w:r>
      <w:r w:rsidRPr="002E04E0">
        <w:rPr>
          <w:rFonts w:ascii="Arial" w:eastAsia="华文中宋" w:hAnsi="Arial" w:cs="Arial"/>
          <w:szCs w:val="21"/>
        </w:rPr>
        <w:t>—</w:t>
      </w:r>
      <w:r w:rsidR="0029247E">
        <w:rPr>
          <w:rFonts w:ascii="Arial" w:eastAsia="华文中宋" w:hAnsi="Arial" w:cs="Arial" w:hint="eastAsia"/>
          <w:szCs w:val="21"/>
        </w:rPr>
        <w:t>时段</w:t>
      </w:r>
      <w:r w:rsidR="0029247E">
        <w:rPr>
          <w:rFonts w:ascii="Arial" w:eastAsia="华文中宋" w:hAnsi="Arial" w:cs="Arial"/>
          <w:szCs w:val="21"/>
        </w:rPr>
        <w:t>设置包括</w:t>
      </w:r>
      <w:r w:rsidR="0029247E">
        <w:rPr>
          <w:rFonts w:ascii="Arial" w:eastAsia="华文中宋" w:hAnsi="Arial" w:cs="Arial" w:hint="eastAsia"/>
          <w:szCs w:val="21"/>
        </w:rPr>
        <w:t>“峰谷</w:t>
      </w:r>
      <w:r w:rsidR="0029247E">
        <w:rPr>
          <w:rFonts w:ascii="Arial" w:eastAsia="华文中宋" w:hAnsi="Arial" w:cs="Arial"/>
          <w:szCs w:val="21"/>
        </w:rPr>
        <w:t>平时段设置</w:t>
      </w:r>
      <w:r w:rsidR="0029247E">
        <w:rPr>
          <w:rFonts w:ascii="Arial" w:eastAsia="华文中宋" w:hAnsi="Arial" w:cs="Arial" w:hint="eastAsia"/>
          <w:szCs w:val="21"/>
        </w:rPr>
        <w:t>”</w:t>
      </w:r>
      <w:r w:rsidR="0029247E">
        <w:rPr>
          <w:rFonts w:ascii="Arial" w:eastAsia="华文中宋" w:hAnsi="Arial" w:cs="Arial"/>
          <w:szCs w:val="21"/>
        </w:rPr>
        <w:t>：</w:t>
      </w:r>
      <w:r w:rsidRPr="002E04E0">
        <w:rPr>
          <w:rFonts w:ascii="Arial" w:eastAsia="华文中宋" w:hAnsi="Arial" w:cs="Arial"/>
          <w:szCs w:val="21"/>
        </w:rPr>
        <w:t>可以设置一天</w:t>
      </w:r>
      <w:r w:rsidRPr="002E04E0">
        <w:rPr>
          <w:rFonts w:ascii="Arial" w:eastAsia="华文中宋" w:hAnsi="Arial" w:cs="Arial"/>
          <w:szCs w:val="21"/>
        </w:rPr>
        <w:t>24</w:t>
      </w:r>
      <w:r w:rsidRPr="002E04E0">
        <w:rPr>
          <w:rFonts w:ascii="Arial" w:eastAsia="华文中宋" w:hAnsi="Arial" w:cs="Arial"/>
          <w:szCs w:val="21"/>
        </w:rPr>
        <w:t>小时中的尖峰谷平时段，用于日均负荷中的分时段显示；</w:t>
      </w:r>
      <w:r w:rsidR="0029247E">
        <w:rPr>
          <w:rFonts w:ascii="Arial" w:eastAsia="华文中宋" w:hAnsi="Arial" w:cs="Arial" w:hint="eastAsia"/>
          <w:szCs w:val="21"/>
        </w:rPr>
        <w:t>还</w:t>
      </w:r>
      <w:r w:rsidR="0029247E">
        <w:rPr>
          <w:rFonts w:ascii="Arial" w:eastAsia="华文中宋" w:hAnsi="Arial" w:cs="Arial"/>
          <w:szCs w:val="21"/>
        </w:rPr>
        <w:t>包括</w:t>
      </w:r>
      <w:r w:rsidR="0029247E">
        <w:rPr>
          <w:rFonts w:ascii="Arial" w:eastAsia="华文中宋" w:hAnsi="Arial" w:cs="Arial" w:hint="eastAsia"/>
          <w:szCs w:val="21"/>
        </w:rPr>
        <w:t>“</w:t>
      </w:r>
      <w:r w:rsidR="0029247E">
        <w:rPr>
          <w:rFonts w:ascii="Arial" w:eastAsia="华文中宋" w:hAnsi="Arial" w:cs="Arial"/>
          <w:szCs w:val="21"/>
        </w:rPr>
        <w:t>工作日设置</w:t>
      </w:r>
      <w:r w:rsidR="0029247E">
        <w:rPr>
          <w:rFonts w:ascii="Arial" w:eastAsia="华文中宋" w:hAnsi="Arial" w:cs="Arial" w:hint="eastAsia"/>
          <w:szCs w:val="21"/>
        </w:rPr>
        <w:t>”</w:t>
      </w:r>
      <w:r w:rsidR="0029247E">
        <w:rPr>
          <w:rFonts w:ascii="Arial" w:eastAsia="华文中宋" w:hAnsi="Arial" w:cs="Arial"/>
          <w:szCs w:val="21"/>
        </w:rPr>
        <w:t>，</w:t>
      </w:r>
      <w:r w:rsidR="0029247E">
        <w:rPr>
          <w:rFonts w:ascii="Arial" w:eastAsia="华文中宋" w:hAnsi="Arial" w:cs="Arial" w:hint="eastAsia"/>
          <w:szCs w:val="21"/>
        </w:rPr>
        <w:t>可</w:t>
      </w:r>
      <w:r w:rsidR="0029247E">
        <w:rPr>
          <w:rFonts w:ascii="Arial" w:eastAsia="华文中宋" w:hAnsi="Arial" w:cs="Arial"/>
          <w:szCs w:val="21"/>
        </w:rPr>
        <w:t>进行工作日和非工作日的能耗分析。</w:t>
      </w:r>
    </w:p>
    <w:p w:rsidR="00934584" w:rsidRPr="002E04E0" w:rsidRDefault="00934584" w:rsidP="00393265">
      <w:pPr>
        <w:tabs>
          <w:tab w:val="num" w:pos="720"/>
        </w:tabs>
        <w:jc w:val="left"/>
        <w:rPr>
          <w:rFonts w:ascii="Arial" w:eastAsia="华文中宋" w:hAnsi="Arial" w:cs="Arial"/>
          <w:szCs w:val="21"/>
        </w:rPr>
      </w:pPr>
      <w:r w:rsidRPr="00FB4DB9">
        <w:rPr>
          <w:rFonts w:ascii="Arial" w:eastAsia="华文中宋" w:hAnsi="Arial" w:cs="Arial"/>
          <w:b/>
          <w:color w:val="5B9BD5" w:themeColor="accent1"/>
          <w:szCs w:val="21"/>
        </w:rPr>
        <w:t>用户设置</w:t>
      </w:r>
      <w:r w:rsidRPr="002E04E0">
        <w:rPr>
          <w:rFonts w:ascii="Arial" w:eastAsia="华文中宋" w:hAnsi="Arial" w:cs="Arial"/>
          <w:szCs w:val="21"/>
        </w:rPr>
        <w:t>—</w:t>
      </w:r>
      <w:r w:rsidRPr="002E04E0">
        <w:rPr>
          <w:rFonts w:ascii="Arial" w:eastAsia="华文中宋" w:hAnsi="Arial" w:cs="Arial"/>
          <w:szCs w:val="21"/>
        </w:rPr>
        <w:t>系统登录用户设置，可为不同用户分配不同角色，不同角色具有不同的权限。</w:t>
      </w:r>
    </w:p>
    <w:p w:rsidR="00E10C29" w:rsidRPr="00FB4DB9" w:rsidRDefault="00E10C29" w:rsidP="00393265">
      <w:pPr>
        <w:tabs>
          <w:tab w:val="num" w:pos="720"/>
        </w:tabs>
        <w:jc w:val="left"/>
        <w:rPr>
          <w:rFonts w:ascii="华文中宋" w:eastAsia="华文中宋" w:hAnsi="华文中宋" w:cs="Arial"/>
          <w:color w:val="2E74B5" w:themeColor="accent1" w:themeShade="BF"/>
          <w:szCs w:val="21"/>
        </w:rPr>
      </w:pPr>
    </w:p>
    <w:p w:rsidR="00934584" w:rsidRPr="00FB4DB9" w:rsidRDefault="00FB4DB9" w:rsidP="00393265">
      <w:pPr>
        <w:tabs>
          <w:tab w:val="num" w:pos="720"/>
        </w:tabs>
        <w:jc w:val="left"/>
        <w:rPr>
          <w:rFonts w:ascii="华文中宋" w:eastAsia="华文中宋" w:hAnsi="华文中宋" w:cs="Arial"/>
          <w:b/>
          <w:color w:val="1F4E79" w:themeColor="accent1" w:themeShade="80"/>
          <w:sz w:val="24"/>
          <w:szCs w:val="24"/>
        </w:rPr>
      </w:pPr>
      <w:r w:rsidRPr="00FB4DB9">
        <w:rPr>
          <w:rFonts w:ascii="华文中宋" w:eastAsia="华文中宋" w:hAnsi="华文中宋" w:cs="Arial" w:hint="eastAsia"/>
          <w:b/>
          <w:color w:val="1F4E79" w:themeColor="accent1" w:themeShade="80"/>
          <w:sz w:val="24"/>
          <w:szCs w:val="24"/>
        </w:rPr>
        <w:t>2</w:t>
      </w:r>
      <w:r w:rsidRPr="00FB4DB9">
        <w:rPr>
          <w:rFonts w:ascii="华文中宋" w:eastAsia="华文中宋" w:hAnsi="华文中宋" w:cs="Arial"/>
          <w:b/>
          <w:color w:val="1F4E79" w:themeColor="accent1" w:themeShade="80"/>
          <w:sz w:val="24"/>
          <w:szCs w:val="24"/>
        </w:rPr>
        <w:t>、</w:t>
      </w:r>
      <w:r w:rsidR="00934584" w:rsidRPr="00FB4DB9">
        <w:rPr>
          <w:rFonts w:ascii="华文中宋" w:eastAsia="华文中宋" w:hAnsi="华文中宋" w:cs="Arial"/>
          <w:b/>
          <w:color w:val="1F4E79" w:themeColor="accent1" w:themeShade="80"/>
          <w:sz w:val="24"/>
          <w:szCs w:val="24"/>
        </w:rPr>
        <w:t>能耗概览</w:t>
      </w:r>
    </w:p>
    <w:p w:rsidR="008D280B" w:rsidRPr="002E04E0" w:rsidRDefault="00934584" w:rsidP="00393265">
      <w:pPr>
        <w:tabs>
          <w:tab w:val="num" w:pos="720"/>
        </w:tabs>
        <w:jc w:val="left"/>
        <w:rPr>
          <w:rFonts w:ascii="Arial" w:eastAsia="华文中宋" w:hAnsi="Arial" w:cs="Arial"/>
          <w:szCs w:val="21"/>
        </w:rPr>
      </w:pPr>
      <w:r w:rsidRPr="002E04E0">
        <w:rPr>
          <w:rFonts w:ascii="Arial" w:eastAsia="华文中宋" w:hAnsi="Arial" w:cs="Arial"/>
          <w:szCs w:val="21"/>
        </w:rPr>
        <w:t>能耗概览主要是整个建筑中各类能耗的概览信息，根据概览页设置中的信息，概览页一般包括总能耗，总费用，总</w:t>
      </w:r>
      <w:r w:rsidRPr="002E04E0">
        <w:rPr>
          <w:rFonts w:ascii="Arial" w:eastAsia="华文中宋" w:hAnsi="Arial" w:cs="Arial"/>
          <w:szCs w:val="21"/>
        </w:rPr>
        <w:t>CO2</w:t>
      </w:r>
      <w:r w:rsidRPr="002E04E0">
        <w:rPr>
          <w:rFonts w:ascii="Arial" w:eastAsia="华文中宋" w:hAnsi="Arial" w:cs="Arial"/>
          <w:szCs w:val="21"/>
        </w:rPr>
        <w:t>，电，水，气等的概览信息，每一项概览信息中包括今日昨日，本月与去年同月，今年与去年的对比信息。</w:t>
      </w:r>
    </w:p>
    <w:p w:rsidR="00934584" w:rsidRDefault="00934584" w:rsidP="00393265">
      <w:pPr>
        <w:tabs>
          <w:tab w:val="num" w:pos="720"/>
        </w:tabs>
        <w:jc w:val="left"/>
        <w:rPr>
          <w:rFonts w:ascii="Arial" w:hAnsi="Arial" w:cs="Arial"/>
          <w:noProof/>
          <w:szCs w:val="21"/>
        </w:rPr>
      </w:pPr>
    </w:p>
    <w:p w:rsidR="00FB4DB9" w:rsidRDefault="00FB4DB9" w:rsidP="00393265">
      <w:pPr>
        <w:tabs>
          <w:tab w:val="num" w:pos="720"/>
        </w:tabs>
        <w:jc w:val="left"/>
        <w:rPr>
          <w:rFonts w:ascii="Arial" w:hAnsi="Arial" w:cs="Arial"/>
          <w:noProof/>
          <w:szCs w:val="21"/>
        </w:rPr>
      </w:pPr>
    </w:p>
    <w:p w:rsidR="00934584" w:rsidRPr="002E04E0" w:rsidRDefault="00175913" w:rsidP="00393265">
      <w:pPr>
        <w:tabs>
          <w:tab w:val="num" w:pos="720"/>
        </w:tabs>
        <w:jc w:val="left"/>
        <w:rPr>
          <w:rFonts w:ascii="Arial" w:hAnsi="Arial" w:cs="Arial"/>
          <w:noProof/>
          <w:szCs w:val="21"/>
        </w:rPr>
      </w:pPr>
      <w:r>
        <w:rPr>
          <w:noProof/>
        </w:rPr>
        <w:lastRenderedPageBreak/>
        <w:drawing>
          <wp:inline distT="0" distB="0" distL="0" distR="0" wp14:anchorId="6CE93D1B" wp14:editId="4ADA1CA9">
            <wp:extent cx="3187700" cy="1608608"/>
            <wp:effectExtent l="76200" t="57150" r="69850"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7700" cy="1608608"/>
                    </a:xfrm>
                    <a:prstGeom prst="rect">
                      <a:avLst/>
                    </a:prstGeom>
                    <a:ln>
                      <a:solidFill>
                        <a:schemeClr val="accent1"/>
                      </a:solidFill>
                    </a:ln>
                    <a:effectLst>
                      <a:outerShdw blurRad="50800" dist="25400" dir="5400000" algn="ctr" rotWithShape="0">
                        <a:srgbClr val="0070C0"/>
                      </a:outerShdw>
                    </a:effectLst>
                  </pic:spPr>
                </pic:pic>
              </a:graphicData>
            </a:graphic>
          </wp:inline>
        </w:drawing>
      </w:r>
    </w:p>
    <w:p w:rsidR="005D64C9" w:rsidRPr="00175913" w:rsidRDefault="00934584" w:rsidP="00175913">
      <w:pPr>
        <w:tabs>
          <w:tab w:val="num" w:pos="720"/>
        </w:tabs>
        <w:jc w:val="center"/>
        <w:rPr>
          <w:rFonts w:ascii="Arial" w:eastAsia="华文中宋" w:hAnsi="Arial" w:cs="Arial"/>
          <w:szCs w:val="21"/>
        </w:rPr>
      </w:pPr>
      <w:r w:rsidRPr="002E04E0">
        <w:rPr>
          <w:rFonts w:ascii="Arial" w:eastAsia="华文中宋" w:hAnsi="Arial" w:cs="Arial"/>
          <w:szCs w:val="21"/>
        </w:rPr>
        <w:t>图</w:t>
      </w:r>
      <w:r w:rsidR="00175913">
        <w:rPr>
          <w:rFonts w:ascii="Arial" w:eastAsia="华文中宋" w:hAnsi="Arial" w:cs="Arial"/>
          <w:szCs w:val="21"/>
        </w:rPr>
        <w:t>3</w:t>
      </w:r>
      <w:r w:rsidRPr="002E04E0">
        <w:rPr>
          <w:rFonts w:ascii="Arial" w:eastAsia="华文中宋" w:hAnsi="Arial" w:cs="Arial"/>
          <w:szCs w:val="21"/>
        </w:rPr>
        <w:t xml:space="preserve">  SEED</w:t>
      </w:r>
      <w:r w:rsidRPr="002E04E0">
        <w:rPr>
          <w:rFonts w:ascii="Arial" w:eastAsia="华文中宋" w:hAnsi="Arial" w:cs="Arial"/>
          <w:szCs w:val="21"/>
        </w:rPr>
        <w:t>概览页</w:t>
      </w:r>
    </w:p>
    <w:p w:rsidR="00934584" w:rsidRPr="00175913" w:rsidRDefault="00175913" w:rsidP="00934584">
      <w:pPr>
        <w:tabs>
          <w:tab w:val="num" w:pos="720"/>
        </w:tabs>
        <w:jc w:val="left"/>
        <w:rPr>
          <w:rFonts w:ascii="华文中宋" w:eastAsia="华文中宋" w:hAnsi="华文中宋" w:cs="Arial"/>
          <w:b/>
          <w:color w:val="1F4E79" w:themeColor="accent1" w:themeShade="80"/>
          <w:sz w:val="24"/>
          <w:szCs w:val="24"/>
        </w:rPr>
      </w:pPr>
      <w:r w:rsidRPr="00175913">
        <w:rPr>
          <w:rFonts w:ascii="华文中宋" w:eastAsia="华文中宋" w:hAnsi="华文中宋" w:cs="Arial" w:hint="eastAsia"/>
          <w:b/>
          <w:color w:val="1F4E79" w:themeColor="accent1" w:themeShade="80"/>
          <w:sz w:val="24"/>
          <w:szCs w:val="24"/>
        </w:rPr>
        <w:t>3</w:t>
      </w:r>
      <w:r w:rsidRPr="00175913">
        <w:rPr>
          <w:rFonts w:ascii="华文中宋" w:eastAsia="华文中宋" w:hAnsi="华文中宋" w:cs="Arial"/>
          <w:b/>
          <w:color w:val="1F4E79" w:themeColor="accent1" w:themeShade="80"/>
          <w:sz w:val="24"/>
          <w:szCs w:val="24"/>
        </w:rPr>
        <w:t>、</w:t>
      </w:r>
      <w:r w:rsidR="00934584" w:rsidRPr="00175913">
        <w:rPr>
          <w:rFonts w:ascii="华文中宋" w:eastAsia="华文中宋" w:hAnsi="华文中宋" w:cs="Arial"/>
          <w:b/>
          <w:color w:val="1F4E79" w:themeColor="accent1" w:themeShade="80"/>
          <w:sz w:val="24"/>
          <w:szCs w:val="24"/>
        </w:rPr>
        <w:t>能耗统计</w:t>
      </w:r>
    </w:p>
    <w:p w:rsidR="00934584" w:rsidRPr="002E04E0" w:rsidRDefault="00934584" w:rsidP="00934584">
      <w:pPr>
        <w:tabs>
          <w:tab w:val="num" w:pos="720"/>
        </w:tabs>
        <w:jc w:val="left"/>
        <w:rPr>
          <w:rFonts w:ascii="Arial" w:hAnsi="Arial" w:cs="Arial"/>
          <w:szCs w:val="21"/>
        </w:rPr>
      </w:pPr>
      <w:r w:rsidRPr="002E04E0">
        <w:rPr>
          <w:rFonts w:ascii="Arial" w:eastAsia="华文中宋" w:hAnsi="Arial" w:cs="Arial"/>
          <w:szCs w:val="21"/>
        </w:rPr>
        <w:t>能耗统计包括能耗报告，能耗排名，能耗占比，分项能耗，日均负荷等模块。每个模块在使用时都需要先在设备树中选择设备或者组做为统计对象，同时选择统计的时间段与时间单位，选择完成后即可显示统计结果。统计结果中包括总能耗，分类能耗以及各自的费用，是否按单位面积等多项内容。同时选项可以存储为模版，用于以后重复查看。同时可选择曲线，柱图及饼图等不同显示方法。每种能耗统计的结果都可以做为报表输出，报表支持</w:t>
      </w:r>
      <w:r w:rsidRPr="002E04E0">
        <w:rPr>
          <w:rFonts w:ascii="Arial" w:eastAsia="华文中宋" w:hAnsi="Arial" w:cs="Arial"/>
          <w:szCs w:val="21"/>
        </w:rPr>
        <w:t>Excel</w:t>
      </w:r>
      <w:r w:rsidRPr="002E04E0">
        <w:rPr>
          <w:rFonts w:ascii="Arial" w:eastAsia="华文中宋" w:hAnsi="Arial" w:cs="Arial"/>
          <w:szCs w:val="21"/>
        </w:rPr>
        <w:t>，</w:t>
      </w:r>
      <w:r w:rsidRPr="002E04E0">
        <w:rPr>
          <w:rFonts w:ascii="Arial" w:eastAsia="华文中宋" w:hAnsi="Arial" w:cs="Arial"/>
          <w:szCs w:val="21"/>
        </w:rPr>
        <w:t>pdf</w:t>
      </w:r>
      <w:r w:rsidRPr="002E04E0">
        <w:rPr>
          <w:rFonts w:ascii="Arial" w:eastAsia="华文中宋" w:hAnsi="Arial" w:cs="Arial"/>
          <w:szCs w:val="21"/>
        </w:rPr>
        <w:t>，</w:t>
      </w:r>
      <w:r w:rsidRPr="002E04E0">
        <w:rPr>
          <w:rFonts w:ascii="Arial" w:eastAsia="华文中宋" w:hAnsi="Arial" w:cs="Arial"/>
          <w:szCs w:val="21"/>
        </w:rPr>
        <w:t>Word</w:t>
      </w:r>
      <w:r w:rsidRPr="002E04E0">
        <w:rPr>
          <w:rFonts w:ascii="Arial" w:eastAsia="华文中宋" w:hAnsi="Arial" w:cs="Arial"/>
          <w:szCs w:val="21"/>
        </w:rPr>
        <w:t>三种格式。</w:t>
      </w:r>
    </w:p>
    <w:p w:rsidR="00934584" w:rsidRDefault="00FB4DB9" w:rsidP="00934584">
      <w:pPr>
        <w:tabs>
          <w:tab w:val="num" w:pos="720"/>
        </w:tabs>
        <w:jc w:val="left"/>
        <w:rPr>
          <w:rFonts w:ascii="Arial" w:hAnsi="Arial" w:cs="Arial"/>
          <w:noProof/>
          <w:szCs w:val="21"/>
        </w:rPr>
      </w:pPr>
      <w:r>
        <w:rPr>
          <w:noProof/>
        </w:rPr>
        <w:drawing>
          <wp:anchor distT="0" distB="0" distL="114300" distR="114300" simplePos="0" relativeHeight="251706368" behindDoc="0" locked="0" layoutInCell="1" allowOverlap="1" wp14:anchorId="7CBCB666" wp14:editId="6EAE58B8">
            <wp:simplePos x="0" y="0"/>
            <wp:positionH relativeFrom="column">
              <wp:align>right</wp:align>
            </wp:positionH>
            <wp:positionV relativeFrom="paragraph">
              <wp:posOffset>35824</wp:posOffset>
            </wp:positionV>
            <wp:extent cx="3105510" cy="1488110"/>
            <wp:effectExtent l="57150" t="38100" r="57150" b="7429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05510" cy="1488110"/>
                    </a:xfrm>
                    <a:prstGeom prst="rect">
                      <a:avLst/>
                    </a:prstGeom>
                    <a:effectLst>
                      <a:outerShdw blurRad="50800" dist="25400" dir="5400000" algn="ctr" rotWithShape="0">
                        <a:srgbClr val="0070C0"/>
                      </a:outerShdw>
                    </a:effectLst>
                  </pic:spPr>
                </pic:pic>
              </a:graphicData>
            </a:graphic>
            <wp14:sizeRelH relativeFrom="margin">
              <wp14:pctWidth>0</wp14:pctWidth>
            </wp14:sizeRelH>
            <wp14:sizeRelV relativeFrom="margin">
              <wp14:pctHeight>0</wp14:pctHeight>
            </wp14:sizeRelV>
          </wp:anchor>
        </w:drawing>
      </w:r>
    </w:p>
    <w:p w:rsidR="00FB4DB9" w:rsidRDefault="00FB4DB9" w:rsidP="00934584">
      <w:pPr>
        <w:tabs>
          <w:tab w:val="num" w:pos="720"/>
        </w:tabs>
        <w:jc w:val="left"/>
        <w:rPr>
          <w:rFonts w:ascii="Arial" w:hAnsi="Arial" w:cs="Arial"/>
          <w:noProof/>
          <w:szCs w:val="21"/>
        </w:rPr>
      </w:pPr>
    </w:p>
    <w:p w:rsidR="00FB4DB9" w:rsidRDefault="00FB4DB9" w:rsidP="00934584">
      <w:pPr>
        <w:tabs>
          <w:tab w:val="num" w:pos="720"/>
        </w:tabs>
        <w:jc w:val="left"/>
        <w:rPr>
          <w:rFonts w:ascii="Arial" w:hAnsi="Arial" w:cs="Arial"/>
          <w:noProof/>
          <w:szCs w:val="21"/>
        </w:rPr>
      </w:pPr>
    </w:p>
    <w:p w:rsidR="00FB4DB9" w:rsidRDefault="00FB4DB9" w:rsidP="00934584">
      <w:pPr>
        <w:tabs>
          <w:tab w:val="num" w:pos="720"/>
        </w:tabs>
        <w:jc w:val="left"/>
        <w:rPr>
          <w:rFonts w:ascii="Arial" w:hAnsi="Arial" w:cs="Arial"/>
          <w:noProof/>
          <w:szCs w:val="21"/>
        </w:rPr>
      </w:pPr>
    </w:p>
    <w:p w:rsidR="00FB4DB9" w:rsidRDefault="00FB4DB9" w:rsidP="00934584">
      <w:pPr>
        <w:tabs>
          <w:tab w:val="num" w:pos="720"/>
        </w:tabs>
        <w:jc w:val="left"/>
        <w:rPr>
          <w:rFonts w:ascii="Arial" w:hAnsi="Arial" w:cs="Arial"/>
          <w:noProof/>
          <w:szCs w:val="21"/>
        </w:rPr>
      </w:pPr>
    </w:p>
    <w:p w:rsidR="00FB4DB9" w:rsidRDefault="00FB4DB9" w:rsidP="00934584">
      <w:pPr>
        <w:tabs>
          <w:tab w:val="num" w:pos="720"/>
        </w:tabs>
        <w:jc w:val="left"/>
        <w:rPr>
          <w:rFonts w:ascii="Arial" w:hAnsi="Arial" w:cs="Arial"/>
          <w:noProof/>
          <w:szCs w:val="21"/>
        </w:rPr>
      </w:pPr>
    </w:p>
    <w:p w:rsidR="00FB4DB9" w:rsidRDefault="00FB4DB9" w:rsidP="00934584">
      <w:pPr>
        <w:tabs>
          <w:tab w:val="num" w:pos="720"/>
        </w:tabs>
        <w:jc w:val="left"/>
        <w:rPr>
          <w:rFonts w:ascii="Arial" w:hAnsi="Arial" w:cs="Arial"/>
          <w:noProof/>
          <w:szCs w:val="21"/>
        </w:rPr>
      </w:pPr>
    </w:p>
    <w:p w:rsidR="00FB4DB9" w:rsidRDefault="00FB4DB9" w:rsidP="00934584">
      <w:pPr>
        <w:tabs>
          <w:tab w:val="num" w:pos="720"/>
        </w:tabs>
        <w:jc w:val="left"/>
        <w:rPr>
          <w:rFonts w:ascii="Arial" w:hAnsi="Arial" w:cs="Arial"/>
          <w:noProof/>
          <w:szCs w:val="21"/>
        </w:rPr>
      </w:pPr>
    </w:p>
    <w:p w:rsidR="00FB4DB9" w:rsidRPr="002E04E0" w:rsidRDefault="00FB4DB9" w:rsidP="00934584">
      <w:pPr>
        <w:tabs>
          <w:tab w:val="num" w:pos="720"/>
        </w:tabs>
        <w:jc w:val="left"/>
        <w:rPr>
          <w:rFonts w:ascii="Arial" w:hAnsi="Arial" w:cs="Arial"/>
          <w:szCs w:val="21"/>
        </w:rPr>
      </w:pPr>
      <w:r w:rsidRPr="00D56355">
        <w:rPr>
          <w:noProof/>
        </w:rPr>
        <w:drawing>
          <wp:anchor distT="0" distB="0" distL="114300" distR="114300" simplePos="0" relativeHeight="251708416" behindDoc="0" locked="0" layoutInCell="1" allowOverlap="1" wp14:anchorId="5F9EB496" wp14:editId="6682C032">
            <wp:simplePos x="0" y="0"/>
            <wp:positionH relativeFrom="column">
              <wp:posOffset>-3037</wp:posOffset>
            </wp:positionH>
            <wp:positionV relativeFrom="paragraph">
              <wp:posOffset>18463</wp:posOffset>
            </wp:positionV>
            <wp:extent cx="3131029" cy="1594378"/>
            <wp:effectExtent l="76200" t="57150" r="69850" b="1016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1029" cy="1594378"/>
                    </a:xfrm>
                    <a:prstGeom prst="rect">
                      <a:avLst/>
                    </a:prstGeom>
                    <a:ln>
                      <a:solidFill>
                        <a:schemeClr val="accent1"/>
                      </a:solidFill>
                    </a:ln>
                    <a:effectLst>
                      <a:outerShdw blurRad="50800" dist="25400" dir="5400000" algn="ctr" rotWithShape="0">
                        <a:srgbClr val="0070C0"/>
                      </a:outerShdw>
                    </a:effectLst>
                  </pic:spPr>
                </pic:pic>
              </a:graphicData>
            </a:graphic>
            <wp14:sizeRelH relativeFrom="margin">
              <wp14:pctWidth>0</wp14:pctWidth>
            </wp14:sizeRelH>
            <wp14:sizeRelV relativeFrom="margin">
              <wp14:pctHeight>0</wp14:pctHeight>
            </wp14:sizeRelV>
          </wp:anchor>
        </w:drawing>
      </w:r>
    </w:p>
    <w:p w:rsidR="00934584" w:rsidRPr="002E04E0" w:rsidRDefault="00934584" w:rsidP="00934584">
      <w:pPr>
        <w:tabs>
          <w:tab w:val="num" w:pos="720"/>
        </w:tabs>
        <w:jc w:val="left"/>
        <w:rPr>
          <w:rFonts w:ascii="Arial" w:hAnsi="Arial" w:cs="Arial"/>
          <w:szCs w:val="21"/>
        </w:rPr>
      </w:pPr>
    </w:p>
    <w:p w:rsidR="00934584" w:rsidRDefault="00934584"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Pr="002E04E0" w:rsidRDefault="00175913" w:rsidP="00934584">
      <w:pPr>
        <w:tabs>
          <w:tab w:val="num" w:pos="720"/>
        </w:tabs>
        <w:jc w:val="left"/>
        <w:rPr>
          <w:rFonts w:ascii="Arial" w:hAnsi="Arial" w:cs="Arial"/>
          <w:szCs w:val="21"/>
        </w:rPr>
      </w:pPr>
      <w:r>
        <w:rPr>
          <w:noProof/>
        </w:rPr>
        <w:drawing>
          <wp:anchor distT="0" distB="0" distL="114300" distR="114300" simplePos="0" relativeHeight="251710464" behindDoc="0" locked="0" layoutInCell="1" allowOverlap="1" wp14:anchorId="411438F9" wp14:editId="3FDA7722">
            <wp:simplePos x="0" y="0"/>
            <wp:positionH relativeFrom="column">
              <wp:align>right</wp:align>
            </wp:positionH>
            <wp:positionV relativeFrom="paragraph">
              <wp:posOffset>145571</wp:posOffset>
            </wp:positionV>
            <wp:extent cx="3148642" cy="1591183"/>
            <wp:effectExtent l="76200" t="57150" r="71120" b="1047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48642" cy="1591183"/>
                    </a:xfrm>
                    <a:prstGeom prst="rect">
                      <a:avLst/>
                    </a:prstGeom>
                    <a:ln>
                      <a:solidFill>
                        <a:schemeClr val="accent1"/>
                      </a:solidFill>
                    </a:ln>
                    <a:effectLst>
                      <a:outerShdw blurRad="50800" dist="25400" dir="5400000" algn="ctr" rotWithShape="0">
                        <a:srgbClr val="0070C0"/>
                      </a:outerShdw>
                    </a:effectLst>
                  </pic:spPr>
                </pic:pic>
              </a:graphicData>
            </a:graphic>
            <wp14:sizeRelH relativeFrom="page">
              <wp14:pctWidth>0</wp14:pctWidth>
            </wp14:sizeRelH>
            <wp14:sizeRelV relativeFrom="page">
              <wp14:pctHeight>0</wp14:pctHeight>
            </wp14:sizeRelV>
          </wp:anchor>
        </w:drawing>
      </w:r>
    </w:p>
    <w:p w:rsidR="00934584" w:rsidRDefault="00934584"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Default="00FB4DB9" w:rsidP="00934584">
      <w:pPr>
        <w:tabs>
          <w:tab w:val="num" w:pos="720"/>
        </w:tabs>
        <w:jc w:val="left"/>
        <w:rPr>
          <w:rFonts w:ascii="Arial" w:hAnsi="Arial" w:cs="Arial"/>
          <w:szCs w:val="21"/>
        </w:rPr>
      </w:pPr>
    </w:p>
    <w:p w:rsidR="00FB4DB9" w:rsidRPr="002E04E0" w:rsidRDefault="00FB4DB9" w:rsidP="00934584">
      <w:pPr>
        <w:tabs>
          <w:tab w:val="num" w:pos="720"/>
        </w:tabs>
        <w:jc w:val="left"/>
        <w:rPr>
          <w:rFonts w:ascii="Arial" w:hAnsi="Arial" w:cs="Arial"/>
          <w:szCs w:val="21"/>
        </w:rPr>
      </w:pPr>
    </w:p>
    <w:p w:rsidR="00175913" w:rsidRDefault="00175913" w:rsidP="00934584">
      <w:pPr>
        <w:tabs>
          <w:tab w:val="num" w:pos="720"/>
        </w:tabs>
        <w:jc w:val="center"/>
        <w:rPr>
          <w:rFonts w:ascii="Arial" w:eastAsia="华文中宋" w:hAnsi="Arial" w:cs="Arial"/>
          <w:szCs w:val="21"/>
        </w:rPr>
      </w:pPr>
    </w:p>
    <w:p w:rsidR="00934584" w:rsidRPr="002E04E0" w:rsidRDefault="00934584" w:rsidP="00934584">
      <w:pPr>
        <w:tabs>
          <w:tab w:val="num" w:pos="720"/>
        </w:tabs>
        <w:jc w:val="center"/>
        <w:rPr>
          <w:rFonts w:ascii="Arial" w:eastAsia="华文中宋" w:hAnsi="Arial" w:cs="Arial"/>
          <w:szCs w:val="21"/>
        </w:rPr>
      </w:pPr>
      <w:r w:rsidRPr="002E04E0">
        <w:rPr>
          <w:rFonts w:ascii="Arial" w:eastAsia="华文中宋" w:hAnsi="Arial" w:cs="Arial"/>
          <w:szCs w:val="21"/>
        </w:rPr>
        <w:t>图</w:t>
      </w:r>
      <w:r w:rsidR="00325EEB">
        <w:rPr>
          <w:rFonts w:ascii="Arial" w:eastAsia="华文中宋" w:hAnsi="Arial" w:cs="Arial"/>
          <w:szCs w:val="21"/>
        </w:rPr>
        <w:t>4</w:t>
      </w:r>
      <w:r w:rsidRPr="002E04E0">
        <w:rPr>
          <w:rFonts w:ascii="Arial" w:eastAsia="华文中宋" w:hAnsi="Arial" w:cs="Arial"/>
          <w:szCs w:val="21"/>
        </w:rPr>
        <w:t xml:space="preserve"> </w:t>
      </w:r>
      <w:r w:rsidRPr="002E04E0">
        <w:rPr>
          <w:rFonts w:ascii="Arial" w:eastAsia="华文中宋" w:hAnsi="Arial" w:cs="Arial"/>
          <w:szCs w:val="21"/>
        </w:rPr>
        <w:t>能耗统计</w:t>
      </w:r>
    </w:p>
    <w:p w:rsidR="004416E8" w:rsidRPr="002E04E0" w:rsidRDefault="004416E8" w:rsidP="00934584">
      <w:pPr>
        <w:tabs>
          <w:tab w:val="num" w:pos="720"/>
        </w:tabs>
        <w:jc w:val="center"/>
        <w:rPr>
          <w:rFonts w:ascii="Arial" w:hAnsi="Arial" w:cs="Arial"/>
          <w:szCs w:val="21"/>
        </w:rPr>
      </w:pPr>
    </w:p>
    <w:p w:rsidR="004416E8" w:rsidRPr="00175913" w:rsidRDefault="00175913" w:rsidP="004416E8">
      <w:pPr>
        <w:tabs>
          <w:tab w:val="num" w:pos="720"/>
        </w:tabs>
        <w:jc w:val="left"/>
        <w:rPr>
          <w:rFonts w:ascii="华文中宋" w:eastAsia="华文中宋" w:hAnsi="华文中宋" w:cs="Arial"/>
          <w:b/>
          <w:color w:val="1F4E79" w:themeColor="accent1" w:themeShade="80"/>
          <w:sz w:val="24"/>
          <w:szCs w:val="24"/>
        </w:rPr>
      </w:pPr>
      <w:r w:rsidRPr="00175913">
        <w:rPr>
          <w:rFonts w:ascii="华文中宋" w:eastAsia="华文中宋" w:hAnsi="华文中宋" w:cs="Arial" w:hint="eastAsia"/>
          <w:b/>
          <w:color w:val="1F4E79" w:themeColor="accent1" w:themeShade="80"/>
          <w:sz w:val="24"/>
          <w:szCs w:val="24"/>
        </w:rPr>
        <w:t>4、</w:t>
      </w:r>
      <w:r w:rsidR="004416E8" w:rsidRPr="00175913">
        <w:rPr>
          <w:rFonts w:ascii="华文中宋" w:eastAsia="华文中宋" w:hAnsi="华文中宋" w:cs="Arial"/>
          <w:b/>
          <w:color w:val="1F4E79" w:themeColor="accent1" w:themeShade="80"/>
          <w:sz w:val="24"/>
          <w:szCs w:val="24"/>
        </w:rPr>
        <w:t>能耗分析</w:t>
      </w:r>
    </w:p>
    <w:p w:rsidR="00830932" w:rsidRDefault="00253342" w:rsidP="004416E8">
      <w:pPr>
        <w:tabs>
          <w:tab w:val="num" w:pos="720"/>
        </w:tabs>
        <w:jc w:val="left"/>
        <w:rPr>
          <w:rFonts w:ascii="Arial" w:eastAsia="华文中宋" w:hAnsi="Arial" w:cs="Arial"/>
          <w:szCs w:val="21"/>
        </w:rPr>
      </w:pPr>
      <w:r w:rsidRPr="002E04E0">
        <w:rPr>
          <w:rFonts w:ascii="Arial" w:eastAsia="华文中宋" w:hAnsi="Arial" w:cs="Arial"/>
          <w:szCs w:val="21"/>
        </w:rPr>
        <w:t>能耗分析</w:t>
      </w:r>
      <w:r w:rsidR="004416E8" w:rsidRPr="002E04E0">
        <w:rPr>
          <w:rFonts w:ascii="Arial" w:eastAsia="华文中宋" w:hAnsi="Arial" w:cs="Arial"/>
          <w:szCs w:val="21"/>
        </w:rPr>
        <w:t>包括能耗比较，一次能源折算，</w:t>
      </w:r>
      <w:r w:rsidR="00262E45">
        <w:rPr>
          <w:rFonts w:ascii="Arial" w:eastAsia="华文中宋" w:hAnsi="Arial" w:cs="Arial" w:hint="eastAsia"/>
          <w:szCs w:val="21"/>
        </w:rPr>
        <w:t>COP</w:t>
      </w:r>
      <w:r w:rsidR="00262E45">
        <w:rPr>
          <w:rFonts w:ascii="Arial" w:eastAsia="华文中宋" w:hAnsi="Arial" w:cs="Arial" w:hint="eastAsia"/>
          <w:szCs w:val="21"/>
        </w:rPr>
        <w:t>，能耗</w:t>
      </w:r>
      <w:r w:rsidR="00166623">
        <w:rPr>
          <w:rFonts w:ascii="Arial" w:eastAsia="华文中宋" w:hAnsi="Arial" w:cs="Arial" w:hint="eastAsia"/>
          <w:szCs w:val="21"/>
        </w:rPr>
        <w:t>泄漏</w:t>
      </w:r>
      <w:r w:rsidR="00DB792B">
        <w:rPr>
          <w:rFonts w:ascii="Arial" w:eastAsia="华文中宋" w:hAnsi="Arial" w:cs="Arial" w:hint="eastAsia"/>
          <w:szCs w:val="21"/>
        </w:rPr>
        <w:t>报告</w:t>
      </w:r>
      <w:r w:rsidR="00262E45">
        <w:rPr>
          <w:rFonts w:ascii="Arial" w:eastAsia="华文中宋" w:hAnsi="Arial" w:cs="Arial"/>
          <w:szCs w:val="21"/>
        </w:rPr>
        <w:t>，</w:t>
      </w:r>
      <w:r w:rsidR="001A3E41">
        <w:rPr>
          <w:rFonts w:ascii="Arial" w:eastAsia="华文中宋" w:hAnsi="Arial" w:cs="Arial" w:hint="eastAsia"/>
          <w:szCs w:val="21"/>
        </w:rPr>
        <w:t>工作</w:t>
      </w:r>
      <w:r w:rsidR="001A3E41">
        <w:rPr>
          <w:rFonts w:ascii="Arial" w:eastAsia="华文中宋" w:hAnsi="Arial" w:cs="Arial"/>
          <w:szCs w:val="21"/>
        </w:rPr>
        <w:t>时段占比，工作日占比和回归分析</w:t>
      </w:r>
      <w:r w:rsidR="004416E8" w:rsidRPr="002E04E0">
        <w:rPr>
          <w:rFonts w:ascii="Arial" w:eastAsia="华文中宋" w:hAnsi="Arial" w:cs="Arial"/>
          <w:szCs w:val="21"/>
        </w:rPr>
        <w:t>模块。每个模块在</w:t>
      </w:r>
      <w:r w:rsidRPr="002E04E0">
        <w:rPr>
          <w:rFonts w:ascii="Arial" w:eastAsia="华文中宋" w:hAnsi="Arial" w:cs="Arial"/>
          <w:szCs w:val="21"/>
        </w:rPr>
        <w:t>使用时都需要先在设备树中选择设备或者组做为统计对象，同时选择分析</w:t>
      </w:r>
      <w:r w:rsidR="004416E8" w:rsidRPr="002E04E0">
        <w:rPr>
          <w:rFonts w:ascii="Arial" w:eastAsia="华文中宋" w:hAnsi="Arial" w:cs="Arial"/>
          <w:szCs w:val="21"/>
        </w:rPr>
        <w:t>的时间段与时间单位，选择完成后即可显示</w:t>
      </w:r>
      <w:r w:rsidRPr="002E04E0">
        <w:rPr>
          <w:rFonts w:ascii="Arial" w:eastAsia="华文中宋" w:hAnsi="Arial" w:cs="Arial"/>
          <w:szCs w:val="21"/>
        </w:rPr>
        <w:t>分析</w:t>
      </w:r>
      <w:r w:rsidR="004416E8" w:rsidRPr="002E04E0">
        <w:rPr>
          <w:rFonts w:ascii="Arial" w:eastAsia="华文中宋" w:hAnsi="Arial" w:cs="Arial"/>
          <w:szCs w:val="21"/>
        </w:rPr>
        <w:t>结果。</w:t>
      </w:r>
      <w:r w:rsidRPr="002E04E0">
        <w:rPr>
          <w:rFonts w:ascii="Arial" w:eastAsia="华文中宋" w:hAnsi="Arial" w:cs="Arial"/>
          <w:szCs w:val="21"/>
        </w:rPr>
        <w:t>分析</w:t>
      </w:r>
      <w:r w:rsidR="004416E8" w:rsidRPr="002E04E0">
        <w:rPr>
          <w:rFonts w:ascii="Arial" w:eastAsia="华文中宋" w:hAnsi="Arial" w:cs="Arial"/>
          <w:szCs w:val="21"/>
        </w:rPr>
        <w:t>结果中包括总能耗，分类能</w:t>
      </w:r>
    </w:p>
    <w:p w:rsidR="00830932" w:rsidRDefault="00830932" w:rsidP="004416E8">
      <w:pPr>
        <w:tabs>
          <w:tab w:val="num" w:pos="720"/>
        </w:tabs>
        <w:jc w:val="left"/>
        <w:rPr>
          <w:rFonts w:ascii="Arial" w:eastAsia="华文中宋" w:hAnsi="Arial" w:cs="Arial"/>
          <w:szCs w:val="21"/>
        </w:rPr>
      </w:pPr>
      <w:r>
        <w:rPr>
          <w:rFonts w:ascii="Arial" w:eastAsia="华文中宋" w:hAnsi="Arial" w:cs="Arial" w:hint="eastAsia"/>
          <w:szCs w:val="21"/>
        </w:rPr>
        <w:t>耗以及</w:t>
      </w:r>
      <w:r>
        <w:rPr>
          <w:rFonts w:ascii="Arial" w:eastAsia="华文中宋" w:hAnsi="Arial" w:cs="Arial"/>
          <w:szCs w:val="21"/>
        </w:rPr>
        <w:t>各自的费用</w:t>
      </w:r>
      <w:r>
        <w:rPr>
          <w:rFonts w:ascii="Arial" w:eastAsia="华文中宋" w:hAnsi="Arial" w:cs="Arial" w:hint="eastAsia"/>
          <w:szCs w:val="21"/>
        </w:rPr>
        <w:t>，</w:t>
      </w:r>
      <w:r>
        <w:rPr>
          <w:rFonts w:ascii="Arial" w:eastAsia="华文中宋" w:hAnsi="Arial" w:cs="Arial"/>
          <w:szCs w:val="21"/>
        </w:rPr>
        <w:t>是否按面积等多项内容。同时</w:t>
      </w:r>
      <w:r>
        <w:rPr>
          <w:rFonts w:ascii="Arial" w:eastAsia="华文中宋" w:hAnsi="Arial" w:cs="Arial" w:hint="eastAsia"/>
          <w:szCs w:val="21"/>
        </w:rPr>
        <w:t>选项</w:t>
      </w:r>
      <w:r>
        <w:rPr>
          <w:rFonts w:ascii="Arial" w:eastAsia="华文中宋" w:hAnsi="Arial" w:cs="Arial"/>
          <w:szCs w:val="21"/>
        </w:rPr>
        <w:t>可以存储为模板，用于以后重复查看。同时</w:t>
      </w:r>
      <w:r>
        <w:rPr>
          <w:rFonts w:ascii="Arial" w:eastAsia="华文中宋" w:hAnsi="Arial" w:cs="Arial" w:hint="eastAsia"/>
          <w:szCs w:val="21"/>
        </w:rPr>
        <w:t>可选择</w:t>
      </w:r>
    </w:p>
    <w:p w:rsidR="00830932" w:rsidRPr="002E04E0" w:rsidRDefault="00830932" w:rsidP="00830932">
      <w:pPr>
        <w:tabs>
          <w:tab w:val="num" w:pos="720"/>
        </w:tabs>
        <w:jc w:val="left"/>
        <w:rPr>
          <w:rFonts w:ascii="Arial" w:hAnsi="Arial" w:cs="Arial"/>
          <w:b/>
          <w:sz w:val="24"/>
          <w:szCs w:val="24"/>
        </w:rPr>
      </w:pPr>
      <w:r w:rsidRPr="002E04E0">
        <w:rPr>
          <w:rFonts w:ascii="Arial" w:eastAsia="华文中宋" w:hAnsi="Arial" w:cs="Arial"/>
          <w:szCs w:val="21"/>
        </w:rPr>
        <w:t>曲线，柱图及饼图等不同显示方法。每种能耗分析的结果都可以做为报表输出，报表支持</w:t>
      </w:r>
      <w:r w:rsidRPr="002E04E0">
        <w:rPr>
          <w:rFonts w:ascii="Arial" w:eastAsia="华文中宋" w:hAnsi="Arial" w:cs="Arial"/>
          <w:szCs w:val="21"/>
        </w:rPr>
        <w:t>Excel</w:t>
      </w:r>
      <w:r w:rsidRPr="002E04E0">
        <w:rPr>
          <w:rFonts w:ascii="Arial" w:eastAsia="华文中宋" w:hAnsi="Arial" w:cs="Arial"/>
          <w:szCs w:val="21"/>
        </w:rPr>
        <w:t>，</w:t>
      </w:r>
      <w:r w:rsidRPr="002E04E0">
        <w:rPr>
          <w:rFonts w:ascii="Arial" w:eastAsia="华文中宋" w:hAnsi="Arial" w:cs="Arial"/>
          <w:szCs w:val="21"/>
        </w:rPr>
        <w:t>pdf</w:t>
      </w:r>
      <w:r w:rsidRPr="002E04E0">
        <w:rPr>
          <w:rFonts w:ascii="Arial" w:eastAsia="华文中宋" w:hAnsi="Arial" w:cs="Arial"/>
          <w:szCs w:val="21"/>
        </w:rPr>
        <w:t>，</w:t>
      </w:r>
      <w:r w:rsidRPr="002E04E0">
        <w:rPr>
          <w:rFonts w:ascii="Arial" w:eastAsia="华文中宋" w:hAnsi="Arial" w:cs="Arial"/>
          <w:szCs w:val="21"/>
        </w:rPr>
        <w:t>Word</w:t>
      </w:r>
      <w:r w:rsidRPr="002E04E0">
        <w:rPr>
          <w:rFonts w:ascii="Arial" w:eastAsia="华文中宋" w:hAnsi="Arial" w:cs="Arial"/>
          <w:szCs w:val="21"/>
        </w:rPr>
        <w:t>三种格式。</w:t>
      </w:r>
    </w:p>
    <w:p w:rsidR="00830932" w:rsidRDefault="00175913" w:rsidP="004416E8">
      <w:pPr>
        <w:tabs>
          <w:tab w:val="num" w:pos="720"/>
        </w:tabs>
        <w:jc w:val="left"/>
        <w:rPr>
          <w:rFonts w:ascii="Arial" w:eastAsia="华文中宋" w:hAnsi="Arial" w:cs="Arial"/>
          <w:szCs w:val="21"/>
        </w:rPr>
      </w:pPr>
      <w:r>
        <w:rPr>
          <w:noProof/>
        </w:rPr>
        <w:drawing>
          <wp:anchor distT="0" distB="0" distL="114300" distR="114300" simplePos="0" relativeHeight="251712512" behindDoc="0" locked="0" layoutInCell="1" allowOverlap="1" wp14:anchorId="3B19228D" wp14:editId="4E4F54D6">
            <wp:simplePos x="0" y="0"/>
            <wp:positionH relativeFrom="margin">
              <wp:align>right</wp:align>
            </wp:positionH>
            <wp:positionV relativeFrom="paragraph">
              <wp:posOffset>73001</wp:posOffset>
            </wp:positionV>
            <wp:extent cx="3117456" cy="1500996"/>
            <wp:effectExtent l="76200" t="57150" r="83185" b="9969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7456" cy="1500996"/>
                    </a:xfrm>
                    <a:prstGeom prst="rect">
                      <a:avLst/>
                    </a:prstGeom>
                    <a:ln>
                      <a:solidFill>
                        <a:schemeClr val="accent1"/>
                      </a:solidFill>
                    </a:ln>
                    <a:effectLst>
                      <a:outerShdw blurRad="50800" dist="25400" dir="5400000" algn="ctr" rotWithShape="0">
                        <a:srgbClr val="0070C0"/>
                      </a:outerShdw>
                    </a:effectLst>
                  </pic:spPr>
                </pic:pic>
              </a:graphicData>
            </a:graphic>
            <wp14:sizeRelH relativeFrom="page">
              <wp14:pctWidth>0</wp14:pctWidth>
            </wp14:sizeRelH>
            <wp14:sizeRelV relativeFrom="page">
              <wp14:pctHeight>0</wp14:pctHeight>
            </wp14:sizeRelV>
          </wp:anchor>
        </w:drawing>
      </w:r>
    </w:p>
    <w:p w:rsidR="004416E8" w:rsidRDefault="004416E8"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325EEB" w:rsidP="004416E8">
      <w:pPr>
        <w:tabs>
          <w:tab w:val="num" w:pos="720"/>
        </w:tabs>
        <w:jc w:val="left"/>
        <w:rPr>
          <w:rFonts w:ascii="Arial" w:hAnsi="Arial" w:cs="Arial"/>
          <w:szCs w:val="21"/>
        </w:rPr>
      </w:pPr>
      <w:r>
        <w:rPr>
          <w:noProof/>
        </w:rPr>
        <w:drawing>
          <wp:anchor distT="0" distB="0" distL="114300" distR="114300" simplePos="0" relativeHeight="251714560" behindDoc="0" locked="0" layoutInCell="1" allowOverlap="1" wp14:anchorId="547678DF" wp14:editId="6007E8C3">
            <wp:simplePos x="0" y="0"/>
            <wp:positionH relativeFrom="margin">
              <wp:align>right</wp:align>
            </wp:positionH>
            <wp:positionV relativeFrom="paragraph">
              <wp:posOffset>91867</wp:posOffset>
            </wp:positionV>
            <wp:extent cx="3148108" cy="1508105"/>
            <wp:effectExtent l="57150" t="38100" r="52705" b="7366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48108" cy="1508105"/>
                    </a:xfrm>
                    <a:prstGeom prst="rect">
                      <a:avLst/>
                    </a:prstGeom>
                    <a:ln>
                      <a:noFill/>
                    </a:ln>
                    <a:effectLst>
                      <a:outerShdw blurRad="50800" dist="25400" dir="5400000" algn="ctr" rotWithShape="0">
                        <a:srgbClr val="0070C0"/>
                      </a:outerShdw>
                    </a:effectLst>
                  </pic:spPr>
                </pic:pic>
              </a:graphicData>
            </a:graphic>
            <wp14:sizeRelH relativeFrom="page">
              <wp14:pctWidth>0</wp14:pctWidth>
            </wp14:sizeRelH>
            <wp14:sizeRelV relativeFrom="page">
              <wp14:pctHeight>0</wp14:pctHeight>
            </wp14:sizeRelV>
          </wp:anchor>
        </w:drawing>
      </w: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325EEB" w:rsidP="004416E8">
      <w:pPr>
        <w:tabs>
          <w:tab w:val="num" w:pos="720"/>
        </w:tabs>
        <w:jc w:val="left"/>
        <w:rPr>
          <w:rFonts w:ascii="Arial" w:hAnsi="Arial" w:cs="Arial"/>
          <w:szCs w:val="21"/>
        </w:rPr>
      </w:pPr>
      <w:r>
        <w:rPr>
          <w:noProof/>
        </w:rPr>
        <w:drawing>
          <wp:anchor distT="0" distB="0" distL="114300" distR="114300" simplePos="0" relativeHeight="251718656" behindDoc="0" locked="0" layoutInCell="1" allowOverlap="1" wp14:anchorId="00111B02" wp14:editId="2B45D8F2">
            <wp:simplePos x="0" y="0"/>
            <wp:positionH relativeFrom="margin">
              <wp:posOffset>3428365</wp:posOffset>
            </wp:positionH>
            <wp:positionV relativeFrom="paragraph">
              <wp:posOffset>101912</wp:posOffset>
            </wp:positionV>
            <wp:extent cx="3155950" cy="1475105"/>
            <wp:effectExtent l="76200" t="57150" r="82550" b="8699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55950" cy="1475105"/>
                    </a:xfrm>
                    <a:prstGeom prst="rect">
                      <a:avLst/>
                    </a:prstGeom>
                    <a:ln>
                      <a:solidFill>
                        <a:schemeClr val="accent1"/>
                      </a:solidFill>
                    </a:ln>
                    <a:effectLst>
                      <a:outerShdw blurRad="50800" dist="25400" dir="5400000" algn="ctr" rotWithShape="0">
                        <a:srgbClr val="0070C0"/>
                      </a:outerShdw>
                    </a:effectLst>
                  </pic:spPr>
                </pic:pic>
              </a:graphicData>
            </a:graphic>
            <wp14:sizeRelH relativeFrom="page">
              <wp14:pctWidth>0</wp14:pctWidth>
            </wp14:sizeRelH>
            <wp14:sizeRelV relativeFrom="page">
              <wp14:pctHeight>0</wp14:pctHeight>
            </wp14:sizeRelV>
          </wp:anchor>
        </w:drawing>
      </w: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Default="00175913" w:rsidP="004416E8">
      <w:pPr>
        <w:tabs>
          <w:tab w:val="num" w:pos="720"/>
        </w:tabs>
        <w:jc w:val="left"/>
        <w:rPr>
          <w:rFonts w:ascii="Arial" w:hAnsi="Arial" w:cs="Arial"/>
          <w:szCs w:val="21"/>
        </w:rPr>
      </w:pPr>
    </w:p>
    <w:p w:rsidR="00175913" w:rsidRPr="002E04E0" w:rsidRDefault="00325EEB" w:rsidP="004416E8">
      <w:pPr>
        <w:tabs>
          <w:tab w:val="num" w:pos="720"/>
        </w:tabs>
        <w:jc w:val="left"/>
        <w:rPr>
          <w:rFonts w:ascii="Arial" w:hAnsi="Arial" w:cs="Arial"/>
          <w:szCs w:val="21"/>
        </w:rPr>
      </w:pPr>
      <w:r>
        <w:rPr>
          <w:noProof/>
        </w:rPr>
        <w:drawing>
          <wp:anchor distT="0" distB="0" distL="114300" distR="114300" simplePos="0" relativeHeight="251720704" behindDoc="0" locked="0" layoutInCell="1" allowOverlap="1" wp14:anchorId="6EEC2A7A" wp14:editId="7526795C">
            <wp:simplePos x="0" y="0"/>
            <wp:positionH relativeFrom="margin">
              <wp:posOffset>3450326</wp:posOffset>
            </wp:positionH>
            <wp:positionV relativeFrom="paragraph">
              <wp:posOffset>45708</wp:posOffset>
            </wp:positionV>
            <wp:extent cx="3130724" cy="1483743"/>
            <wp:effectExtent l="57150" t="38100" r="50800" b="7874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30724" cy="1483743"/>
                    </a:xfrm>
                    <a:prstGeom prst="rect">
                      <a:avLst/>
                    </a:prstGeom>
                    <a:effectLst>
                      <a:outerShdw blurRad="50800" dist="25400" dir="5400000" algn="ctr" rotWithShape="0">
                        <a:srgbClr val="0070C0"/>
                      </a:outerShdw>
                    </a:effectLst>
                  </pic:spPr>
                </pic:pic>
              </a:graphicData>
            </a:graphic>
            <wp14:sizeRelH relativeFrom="page">
              <wp14:pctWidth>0</wp14:pctWidth>
            </wp14:sizeRelH>
            <wp14:sizeRelV relativeFrom="page">
              <wp14:pctHeight>0</wp14:pctHeight>
            </wp14:sizeRelV>
          </wp:anchor>
        </w:drawing>
      </w:r>
    </w:p>
    <w:p w:rsidR="004416E8" w:rsidRDefault="004416E8" w:rsidP="004416E8">
      <w:pPr>
        <w:tabs>
          <w:tab w:val="num" w:pos="720"/>
        </w:tabs>
        <w:jc w:val="left"/>
        <w:rPr>
          <w:rFonts w:ascii="Arial" w:hAnsi="Arial" w:cs="Arial"/>
          <w:szCs w:val="21"/>
        </w:rPr>
      </w:pPr>
    </w:p>
    <w:p w:rsidR="00325EEB" w:rsidRDefault="00325EEB" w:rsidP="004416E8">
      <w:pPr>
        <w:tabs>
          <w:tab w:val="num" w:pos="720"/>
        </w:tabs>
        <w:jc w:val="left"/>
        <w:rPr>
          <w:rFonts w:ascii="Arial" w:hAnsi="Arial" w:cs="Arial"/>
          <w:szCs w:val="21"/>
        </w:rPr>
      </w:pPr>
    </w:p>
    <w:p w:rsidR="00325EEB" w:rsidRDefault="00325EEB" w:rsidP="004416E8">
      <w:pPr>
        <w:tabs>
          <w:tab w:val="num" w:pos="720"/>
        </w:tabs>
        <w:jc w:val="left"/>
        <w:rPr>
          <w:rFonts w:ascii="Arial" w:hAnsi="Arial" w:cs="Arial"/>
          <w:szCs w:val="21"/>
        </w:rPr>
      </w:pPr>
    </w:p>
    <w:p w:rsidR="00325EEB" w:rsidRDefault="00325EEB" w:rsidP="004416E8">
      <w:pPr>
        <w:tabs>
          <w:tab w:val="num" w:pos="720"/>
        </w:tabs>
        <w:jc w:val="left"/>
        <w:rPr>
          <w:rFonts w:ascii="Arial" w:hAnsi="Arial" w:cs="Arial"/>
          <w:szCs w:val="21"/>
        </w:rPr>
      </w:pPr>
    </w:p>
    <w:p w:rsidR="00325EEB" w:rsidRDefault="00325EEB" w:rsidP="004416E8">
      <w:pPr>
        <w:tabs>
          <w:tab w:val="num" w:pos="720"/>
        </w:tabs>
        <w:jc w:val="left"/>
        <w:rPr>
          <w:rFonts w:ascii="Arial" w:hAnsi="Arial" w:cs="Arial"/>
          <w:szCs w:val="21"/>
        </w:rPr>
      </w:pPr>
    </w:p>
    <w:p w:rsidR="00325EEB" w:rsidRDefault="00325EEB" w:rsidP="004416E8">
      <w:pPr>
        <w:tabs>
          <w:tab w:val="num" w:pos="720"/>
        </w:tabs>
        <w:jc w:val="left"/>
        <w:rPr>
          <w:rFonts w:ascii="Arial" w:hAnsi="Arial" w:cs="Arial"/>
          <w:szCs w:val="21"/>
        </w:rPr>
      </w:pPr>
    </w:p>
    <w:p w:rsidR="00325EEB" w:rsidRDefault="00325EEB" w:rsidP="004416E8">
      <w:pPr>
        <w:tabs>
          <w:tab w:val="num" w:pos="720"/>
        </w:tabs>
        <w:jc w:val="left"/>
        <w:rPr>
          <w:rFonts w:ascii="Arial" w:hAnsi="Arial" w:cs="Arial"/>
          <w:szCs w:val="21"/>
        </w:rPr>
      </w:pPr>
    </w:p>
    <w:p w:rsidR="00325EEB" w:rsidRPr="002E04E0" w:rsidRDefault="00325EEB" w:rsidP="004416E8">
      <w:pPr>
        <w:tabs>
          <w:tab w:val="num" w:pos="720"/>
        </w:tabs>
        <w:jc w:val="left"/>
        <w:rPr>
          <w:rFonts w:ascii="Arial" w:hAnsi="Arial" w:cs="Arial"/>
          <w:szCs w:val="21"/>
        </w:rPr>
      </w:pPr>
    </w:p>
    <w:p w:rsidR="002E54BE" w:rsidRPr="00325EEB" w:rsidRDefault="004416E8" w:rsidP="00325EEB">
      <w:pPr>
        <w:tabs>
          <w:tab w:val="num" w:pos="720"/>
        </w:tabs>
        <w:jc w:val="center"/>
        <w:rPr>
          <w:rFonts w:ascii="Arial" w:eastAsia="华文中宋" w:hAnsi="Arial" w:cs="Arial"/>
          <w:szCs w:val="21"/>
        </w:rPr>
      </w:pPr>
      <w:r w:rsidRPr="002E04E0">
        <w:rPr>
          <w:rFonts w:ascii="Arial" w:eastAsia="华文中宋" w:hAnsi="Arial" w:cs="Arial"/>
          <w:szCs w:val="21"/>
        </w:rPr>
        <w:t>图</w:t>
      </w:r>
      <w:r w:rsidR="00325EEB">
        <w:rPr>
          <w:rFonts w:ascii="Arial" w:eastAsia="华文中宋" w:hAnsi="Arial" w:cs="Arial"/>
          <w:szCs w:val="21"/>
        </w:rPr>
        <w:t>5</w:t>
      </w:r>
      <w:r w:rsidRPr="002E04E0">
        <w:rPr>
          <w:rFonts w:ascii="Arial" w:eastAsia="华文中宋" w:hAnsi="Arial" w:cs="Arial"/>
          <w:szCs w:val="21"/>
        </w:rPr>
        <w:t xml:space="preserve"> </w:t>
      </w:r>
      <w:r w:rsidRPr="002E04E0">
        <w:rPr>
          <w:rFonts w:ascii="Arial" w:eastAsia="华文中宋" w:hAnsi="Arial" w:cs="Arial"/>
          <w:szCs w:val="21"/>
        </w:rPr>
        <w:t>能耗分析</w:t>
      </w:r>
    </w:p>
    <w:p w:rsidR="00253342" w:rsidRPr="002E04E0" w:rsidRDefault="00253342" w:rsidP="004416E8">
      <w:pPr>
        <w:tabs>
          <w:tab w:val="num" w:pos="720"/>
        </w:tabs>
        <w:jc w:val="center"/>
        <w:rPr>
          <w:rFonts w:ascii="Arial" w:eastAsia="华文中宋" w:hAnsi="Arial" w:cs="Arial"/>
          <w:szCs w:val="21"/>
        </w:rPr>
      </w:pPr>
    </w:p>
    <w:p w:rsidR="004416E8" w:rsidRPr="002E04E0" w:rsidRDefault="004416E8" w:rsidP="004416E8">
      <w:pPr>
        <w:tabs>
          <w:tab w:val="num" w:pos="720"/>
        </w:tabs>
        <w:jc w:val="left"/>
        <w:rPr>
          <w:rFonts w:ascii="Arial" w:hAnsi="Arial" w:cs="Arial"/>
          <w:b/>
          <w:sz w:val="24"/>
          <w:szCs w:val="24"/>
        </w:rPr>
      </w:pPr>
      <w:r w:rsidRPr="002E04E0">
        <w:rPr>
          <w:rFonts w:ascii="Arial" w:hAnsi="Arial" w:cs="Arial"/>
          <w:b/>
          <w:sz w:val="24"/>
          <w:szCs w:val="24"/>
        </w:rPr>
        <w:t>能耗报警</w:t>
      </w:r>
    </w:p>
    <w:p w:rsidR="004416E8" w:rsidRPr="002E04E0" w:rsidRDefault="004416E8" w:rsidP="004416E8">
      <w:pPr>
        <w:tabs>
          <w:tab w:val="num" w:pos="720"/>
        </w:tabs>
        <w:jc w:val="left"/>
        <w:rPr>
          <w:rFonts w:ascii="Arial" w:eastAsia="华文中宋" w:hAnsi="Arial" w:cs="Arial"/>
          <w:szCs w:val="21"/>
        </w:rPr>
      </w:pPr>
      <w:r w:rsidRPr="002E04E0">
        <w:rPr>
          <w:rFonts w:ascii="Arial" w:eastAsia="华文中宋" w:hAnsi="Arial" w:cs="Arial"/>
          <w:szCs w:val="21"/>
        </w:rPr>
        <w:t>能耗报警功能可对整个系统中所有具有能耗报警设置的设备或组进行</w:t>
      </w:r>
      <w:r w:rsidRPr="002E04E0">
        <w:rPr>
          <w:rFonts w:ascii="Arial" w:eastAsia="华文中宋" w:hAnsi="Arial" w:cs="Arial"/>
          <w:szCs w:val="21"/>
        </w:rPr>
        <w:t>24</w:t>
      </w:r>
      <w:r w:rsidRPr="002E04E0">
        <w:rPr>
          <w:rFonts w:ascii="Arial" w:eastAsia="华文中宋" w:hAnsi="Arial" w:cs="Arial"/>
          <w:szCs w:val="21"/>
        </w:rPr>
        <w:t>小时的能耗监控，当某个小时内的能耗超过报警设定值时，就会进行能耗报警。所有报警的设备或组汇总在能耗报警列表中。报警可进行确认。</w:t>
      </w:r>
    </w:p>
    <w:p w:rsidR="004416E8" w:rsidRPr="002E04E0" w:rsidRDefault="004416E8" w:rsidP="004416E8">
      <w:pPr>
        <w:tabs>
          <w:tab w:val="num" w:pos="720"/>
        </w:tabs>
        <w:jc w:val="left"/>
        <w:rPr>
          <w:rFonts w:ascii="Arial" w:hAnsi="Arial" w:cs="Arial"/>
          <w:szCs w:val="21"/>
        </w:rPr>
      </w:pPr>
      <w:r w:rsidRPr="002E04E0">
        <w:rPr>
          <w:rFonts w:ascii="Arial" w:hAnsi="Arial" w:cs="Arial"/>
          <w:noProof/>
          <w:szCs w:val="21"/>
        </w:rPr>
        <w:drawing>
          <wp:inline distT="0" distB="0" distL="0" distR="0" wp14:anchorId="0F16F9FE" wp14:editId="7F81513F">
            <wp:extent cx="3148641" cy="177059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srcRect/>
                    <a:stretch>
                      <a:fillRect/>
                    </a:stretch>
                  </pic:blipFill>
                  <pic:spPr bwMode="auto">
                    <a:xfrm>
                      <a:off x="0" y="0"/>
                      <a:ext cx="3152458" cy="1772738"/>
                    </a:xfrm>
                    <a:prstGeom prst="rect">
                      <a:avLst/>
                    </a:prstGeom>
                    <a:noFill/>
                    <a:ln w="9525">
                      <a:noFill/>
                      <a:miter lim="800000"/>
                      <a:headEnd/>
                      <a:tailEnd/>
                    </a:ln>
                  </pic:spPr>
                </pic:pic>
              </a:graphicData>
            </a:graphic>
          </wp:inline>
        </w:drawing>
      </w:r>
    </w:p>
    <w:p w:rsidR="00A35BC8" w:rsidRPr="002E04E0" w:rsidRDefault="00A35BC8" w:rsidP="004416E8">
      <w:pPr>
        <w:tabs>
          <w:tab w:val="num" w:pos="720"/>
        </w:tabs>
        <w:jc w:val="center"/>
        <w:rPr>
          <w:rFonts w:ascii="Arial" w:eastAsia="华文中宋" w:hAnsi="Arial" w:cs="Arial"/>
          <w:szCs w:val="21"/>
        </w:rPr>
      </w:pPr>
      <w:r w:rsidRPr="002E04E0">
        <w:rPr>
          <w:rFonts w:ascii="Arial" w:eastAsia="华文中宋" w:hAnsi="Arial" w:cs="Arial"/>
          <w:szCs w:val="21"/>
        </w:rPr>
        <w:t>图</w:t>
      </w:r>
      <w:r w:rsidR="00325EEB">
        <w:rPr>
          <w:rFonts w:ascii="Arial" w:eastAsia="华文中宋" w:hAnsi="Arial" w:cs="Arial"/>
          <w:szCs w:val="21"/>
        </w:rPr>
        <w:t>6</w:t>
      </w:r>
      <w:r w:rsidRPr="002E04E0">
        <w:rPr>
          <w:rFonts w:ascii="Arial" w:eastAsia="华文中宋" w:hAnsi="Arial" w:cs="Arial"/>
          <w:szCs w:val="21"/>
        </w:rPr>
        <w:t xml:space="preserve"> </w:t>
      </w:r>
      <w:r w:rsidRPr="002E04E0">
        <w:rPr>
          <w:rFonts w:ascii="Arial" w:eastAsia="华文中宋" w:hAnsi="Arial" w:cs="Arial"/>
          <w:szCs w:val="21"/>
        </w:rPr>
        <w:t>能耗报警</w:t>
      </w:r>
    </w:p>
    <w:p w:rsidR="00A35BC8" w:rsidRPr="002E04E0" w:rsidRDefault="00A35BC8" w:rsidP="004416E8">
      <w:pPr>
        <w:tabs>
          <w:tab w:val="num" w:pos="720"/>
        </w:tabs>
        <w:jc w:val="center"/>
        <w:rPr>
          <w:rFonts w:ascii="Arial" w:eastAsia="华文中宋" w:hAnsi="Arial" w:cs="Arial"/>
          <w:szCs w:val="21"/>
        </w:rPr>
      </w:pPr>
    </w:p>
    <w:p w:rsidR="00A35BC8" w:rsidRPr="002E04E0" w:rsidRDefault="00A35BC8" w:rsidP="00A35BC8">
      <w:pPr>
        <w:tabs>
          <w:tab w:val="num" w:pos="720"/>
        </w:tabs>
        <w:jc w:val="left"/>
        <w:rPr>
          <w:rFonts w:ascii="Arial" w:hAnsi="Arial" w:cs="Arial"/>
          <w:b/>
          <w:sz w:val="24"/>
          <w:szCs w:val="24"/>
        </w:rPr>
      </w:pPr>
      <w:r w:rsidRPr="002E04E0">
        <w:rPr>
          <w:rFonts w:ascii="Arial" w:hAnsi="Arial" w:cs="Arial"/>
          <w:b/>
          <w:sz w:val="24"/>
          <w:szCs w:val="24"/>
        </w:rPr>
        <w:t>趋势</w:t>
      </w:r>
      <w:r w:rsidR="00325EEB">
        <w:rPr>
          <w:rFonts w:ascii="Arial" w:hAnsi="Arial" w:cs="Arial" w:hint="eastAsia"/>
          <w:b/>
          <w:sz w:val="24"/>
          <w:szCs w:val="24"/>
        </w:rPr>
        <w:t>研</w:t>
      </w:r>
      <w:r w:rsidR="00325EEB">
        <w:rPr>
          <w:rFonts w:ascii="Arial" w:hAnsi="Arial" w:cs="Arial"/>
          <w:b/>
          <w:sz w:val="24"/>
          <w:szCs w:val="24"/>
        </w:rPr>
        <w:t>究</w:t>
      </w:r>
    </w:p>
    <w:p w:rsidR="00A35BC8" w:rsidRPr="002E04E0" w:rsidRDefault="00A35BC8" w:rsidP="00325EEB">
      <w:pPr>
        <w:rPr>
          <w:rFonts w:ascii="Arial" w:eastAsia="华文中宋" w:hAnsi="Arial" w:cs="Arial"/>
          <w:szCs w:val="21"/>
        </w:rPr>
      </w:pPr>
      <w:r w:rsidRPr="002E04E0">
        <w:rPr>
          <w:rFonts w:ascii="Arial" w:eastAsia="华文中宋" w:hAnsi="Arial" w:cs="Arial"/>
          <w:szCs w:val="21"/>
        </w:rPr>
        <w:t>趋势功能模块主要功能是展示传感器（如温度、湿度、压力、流量、功率等）的历史趋势，用以帮助了解环境、工况、介质特性、设备运行状况等的变化情况，对监测关键参数、帮助能耗分析有参考意义。</w:t>
      </w:r>
    </w:p>
    <w:p w:rsidR="00A35BC8" w:rsidRDefault="00A35BC8" w:rsidP="00325EEB">
      <w:pPr>
        <w:tabs>
          <w:tab w:val="num" w:pos="720"/>
        </w:tabs>
        <w:rPr>
          <w:rFonts w:ascii="Arial" w:eastAsia="华文中宋" w:hAnsi="Arial" w:cs="Arial"/>
          <w:noProof/>
          <w:szCs w:val="21"/>
        </w:rPr>
      </w:pPr>
    </w:p>
    <w:p w:rsidR="00325EEB" w:rsidRPr="00325EEB" w:rsidRDefault="00325EEB" w:rsidP="00325EEB">
      <w:pPr>
        <w:tabs>
          <w:tab w:val="num" w:pos="720"/>
        </w:tabs>
        <w:rPr>
          <w:rFonts w:ascii="Arial" w:eastAsia="华文中宋" w:hAnsi="Arial" w:cs="Arial"/>
          <w:noProof/>
          <w:szCs w:val="21"/>
        </w:rPr>
      </w:pPr>
    </w:p>
    <w:p w:rsidR="00325EEB" w:rsidRDefault="00325EEB" w:rsidP="00325EEB">
      <w:pPr>
        <w:tabs>
          <w:tab w:val="num" w:pos="720"/>
        </w:tabs>
        <w:rPr>
          <w:rFonts w:ascii="Arial" w:eastAsia="华文中宋" w:hAnsi="Arial" w:cs="Arial"/>
          <w:noProof/>
          <w:szCs w:val="21"/>
        </w:rPr>
      </w:pPr>
    </w:p>
    <w:p w:rsidR="00325EEB" w:rsidRDefault="00325EEB" w:rsidP="00325EEB">
      <w:pPr>
        <w:tabs>
          <w:tab w:val="num" w:pos="720"/>
        </w:tabs>
        <w:rPr>
          <w:rFonts w:ascii="Arial" w:eastAsia="华文中宋" w:hAnsi="Arial" w:cs="Arial"/>
          <w:noProof/>
          <w:szCs w:val="21"/>
        </w:rPr>
      </w:pPr>
      <w:r>
        <w:rPr>
          <w:noProof/>
        </w:rPr>
        <w:drawing>
          <wp:anchor distT="0" distB="0" distL="114300" distR="114300" simplePos="0" relativeHeight="251716608" behindDoc="0" locked="0" layoutInCell="1" allowOverlap="1" wp14:anchorId="0A55E8B9" wp14:editId="1CCDBA01">
            <wp:simplePos x="0" y="0"/>
            <wp:positionH relativeFrom="column">
              <wp:posOffset>57150</wp:posOffset>
            </wp:positionH>
            <wp:positionV relativeFrom="paragraph">
              <wp:posOffset>18415</wp:posOffset>
            </wp:positionV>
            <wp:extent cx="3147695" cy="1507490"/>
            <wp:effectExtent l="57150" t="38100" r="52705" b="7366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47695" cy="1507490"/>
                    </a:xfrm>
                    <a:prstGeom prst="rect">
                      <a:avLst/>
                    </a:prstGeom>
                    <a:ln>
                      <a:noFill/>
                    </a:ln>
                    <a:effectLst>
                      <a:outerShdw blurRad="50800" dist="25400" dir="5400000" algn="ctr" rotWithShape="0">
                        <a:srgbClr val="0070C0"/>
                      </a:outerShdw>
                    </a:effectLst>
                  </pic:spPr>
                </pic:pic>
              </a:graphicData>
            </a:graphic>
            <wp14:sizeRelH relativeFrom="page">
              <wp14:pctWidth>0</wp14:pctWidth>
            </wp14:sizeRelH>
            <wp14:sizeRelV relativeFrom="page">
              <wp14:pctHeight>0</wp14:pctHeight>
            </wp14:sizeRelV>
          </wp:anchor>
        </w:drawing>
      </w:r>
    </w:p>
    <w:p w:rsidR="00325EEB" w:rsidRDefault="00325EEB" w:rsidP="00325EEB">
      <w:pPr>
        <w:tabs>
          <w:tab w:val="num" w:pos="720"/>
        </w:tabs>
        <w:rPr>
          <w:rFonts w:ascii="Arial" w:eastAsia="华文中宋" w:hAnsi="Arial" w:cs="Arial"/>
          <w:noProof/>
          <w:szCs w:val="21"/>
        </w:rPr>
      </w:pPr>
    </w:p>
    <w:p w:rsidR="00325EEB" w:rsidRDefault="00325EEB" w:rsidP="00325EEB">
      <w:pPr>
        <w:tabs>
          <w:tab w:val="num" w:pos="720"/>
        </w:tabs>
        <w:rPr>
          <w:rFonts w:ascii="Arial" w:eastAsia="华文中宋" w:hAnsi="Arial" w:cs="Arial"/>
          <w:noProof/>
          <w:szCs w:val="21"/>
        </w:rPr>
      </w:pPr>
    </w:p>
    <w:p w:rsidR="00325EEB" w:rsidRDefault="00325EEB" w:rsidP="00325EEB">
      <w:pPr>
        <w:tabs>
          <w:tab w:val="num" w:pos="720"/>
        </w:tabs>
        <w:rPr>
          <w:rFonts w:ascii="Arial" w:eastAsia="华文中宋" w:hAnsi="Arial" w:cs="Arial"/>
          <w:noProof/>
          <w:szCs w:val="21"/>
        </w:rPr>
      </w:pPr>
    </w:p>
    <w:p w:rsidR="00325EEB" w:rsidRPr="002E04E0" w:rsidRDefault="00325EEB" w:rsidP="00325EEB">
      <w:pPr>
        <w:tabs>
          <w:tab w:val="num" w:pos="720"/>
        </w:tabs>
        <w:rPr>
          <w:rFonts w:ascii="Arial" w:eastAsia="华文中宋" w:hAnsi="Arial" w:cs="Arial"/>
          <w:szCs w:val="21"/>
        </w:rPr>
      </w:pPr>
    </w:p>
    <w:p w:rsidR="00A35BC8" w:rsidRDefault="00A35BC8" w:rsidP="004416E8">
      <w:pPr>
        <w:tabs>
          <w:tab w:val="num" w:pos="720"/>
        </w:tabs>
        <w:jc w:val="center"/>
        <w:rPr>
          <w:rFonts w:ascii="Arial" w:eastAsia="华文中宋" w:hAnsi="Arial" w:cs="Arial"/>
          <w:szCs w:val="21"/>
        </w:rPr>
      </w:pPr>
    </w:p>
    <w:p w:rsidR="00325EEB" w:rsidRDefault="00325EEB" w:rsidP="004416E8">
      <w:pPr>
        <w:tabs>
          <w:tab w:val="num" w:pos="720"/>
        </w:tabs>
        <w:jc w:val="center"/>
        <w:rPr>
          <w:rFonts w:ascii="Arial" w:eastAsia="华文中宋" w:hAnsi="Arial" w:cs="Arial"/>
          <w:szCs w:val="21"/>
        </w:rPr>
      </w:pPr>
    </w:p>
    <w:p w:rsidR="00325EEB" w:rsidRPr="002E04E0" w:rsidRDefault="00325EEB" w:rsidP="004416E8">
      <w:pPr>
        <w:tabs>
          <w:tab w:val="num" w:pos="720"/>
        </w:tabs>
        <w:jc w:val="center"/>
        <w:rPr>
          <w:rFonts w:ascii="Arial" w:eastAsia="华文中宋" w:hAnsi="Arial" w:cs="Arial"/>
          <w:szCs w:val="21"/>
        </w:rPr>
      </w:pPr>
    </w:p>
    <w:p w:rsidR="00F45A27" w:rsidRPr="0063616A" w:rsidRDefault="001E0E5E" w:rsidP="0063616A">
      <w:pPr>
        <w:tabs>
          <w:tab w:val="num" w:pos="720"/>
        </w:tabs>
        <w:jc w:val="center"/>
        <w:rPr>
          <w:rFonts w:ascii="Arial" w:eastAsia="华文中宋" w:hAnsi="Arial" w:cs="Arial"/>
          <w:szCs w:val="21"/>
        </w:rPr>
        <w:sectPr w:rsidR="00F45A27" w:rsidRPr="0063616A" w:rsidSect="00A35BC8">
          <w:type w:val="continuous"/>
          <w:pgSz w:w="11906" w:h="16838"/>
          <w:pgMar w:top="720" w:right="720" w:bottom="720" w:left="720" w:header="851" w:footer="992" w:gutter="0"/>
          <w:cols w:num="2" w:space="425"/>
          <w:docGrid w:type="lines" w:linePitch="312"/>
        </w:sectPr>
      </w:pPr>
      <w:r w:rsidRPr="002E04E0">
        <w:rPr>
          <w:rFonts w:ascii="Arial" w:eastAsia="华文中宋" w:hAnsi="Arial" w:cs="Arial"/>
          <w:szCs w:val="21"/>
        </w:rPr>
        <w:t>图</w:t>
      </w:r>
      <w:r w:rsidR="00325EEB">
        <w:rPr>
          <w:rFonts w:ascii="Arial" w:eastAsia="华文中宋" w:hAnsi="Arial" w:cs="Arial"/>
          <w:szCs w:val="21"/>
        </w:rPr>
        <w:t>7</w:t>
      </w:r>
      <w:r w:rsidRPr="002E04E0">
        <w:rPr>
          <w:rFonts w:ascii="Arial" w:eastAsia="华文中宋" w:hAnsi="Arial" w:cs="Arial"/>
          <w:szCs w:val="21"/>
        </w:rPr>
        <w:t xml:space="preserve"> </w:t>
      </w:r>
      <w:r w:rsidRPr="002E04E0">
        <w:rPr>
          <w:rFonts w:ascii="Arial" w:eastAsia="华文中宋" w:hAnsi="Arial" w:cs="Arial"/>
          <w:szCs w:val="21"/>
        </w:rPr>
        <w:t>趋势</w:t>
      </w:r>
      <w:r w:rsidR="00325EEB">
        <w:rPr>
          <w:rFonts w:ascii="Arial" w:eastAsia="华文中宋" w:hAnsi="Arial" w:cs="Arial" w:hint="eastAsia"/>
          <w:szCs w:val="21"/>
        </w:rPr>
        <w:t>研究</w:t>
      </w:r>
    </w:p>
    <w:p w:rsidR="00F54ACB" w:rsidRPr="0063616A" w:rsidRDefault="00F45A27" w:rsidP="00F45A27">
      <w:pPr>
        <w:tabs>
          <w:tab w:val="num" w:pos="720"/>
        </w:tabs>
        <w:jc w:val="left"/>
        <w:rPr>
          <w:rFonts w:ascii="Arial" w:eastAsia="华文中宋" w:hAnsi="Arial" w:cs="Arial"/>
          <w:b/>
          <w:szCs w:val="21"/>
        </w:rPr>
      </w:pPr>
      <w:bookmarkStart w:id="4" w:name="OLE_LINK3"/>
      <w:bookmarkStart w:id="5" w:name="OLE_LINK4"/>
      <w:r w:rsidRPr="002E04E0">
        <w:rPr>
          <w:rFonts w:ascii="Arial" w:eastAsia="华文中宋" w:hAnsi="Arial" w:cs="Arial"/>
          <w:szCs w:val="21"/>
        </w:rPr>
        <w:t xml:space="preserve">  </w:t>
      </w:r>
      <w:r w:rsidRPr="0063616A">
        <w:rPr>
          <w:rFonts w:ascii="Arial" w:eastAsia="华文中宋" w:hAnsi="Arial" w:cs="Arial"/>
          <w:b/>
          <w:szCs w:val="21"/>
        </w:rPr>
        <w:t>技术规格</w:t>
      </w:r>
    </w:p>
    <w:tbl>
      <w:tblPr>
        <w:tblStyle w:val="TableGrid"/>
        <w:tblW w:w="0" w:type="auto"/>
        <w:tblLook w:val="04A0" w:firstRow="1" w:lastRow="0" w:firstColumn="1" w:lastColumn="0" w:noHBand="0" w:noVBand="1"/>
      </w:tblPr>
      <w:tblGrid>
        <w:gridCol w:w="1912"/>
        <w:gridCol w:w="8544"/>
      </w:tblGrid>
      <w:tr w:rsidR="00F45A27" w:rsidRPr="002E04E0" w:rsidTr="00E11D33">
        <w:tc>
          <w:tcPr>
            <w:tcW w:w="1951" w:type="dxa"/>
            <w:shd w:val="clear" w:color="auto" w:fill="9CC2E5" w:themeFill="accent1" w:themeFillTint="99"/>
          </w:tcPr>
          <w:bookmarkEnd w:id="4"/>
          <w:bookmarkEnd w:id="5"/>
          <w:p w:rsidR="00F45A27" w:rsidRPr="002E04E0" w:rsidRDefault="00A11F42" w:rsidP="00F45A27">
            <w:pPr>
              <w:tabs>
                <w:tab w:val="num" w:pos="720"/>
              </w:tabs>
              <w:jc w:val="left"/>
              <w:rPr>
                <w:rFonts w:ascii="Arial" w:eastAsia="华文中宋" w:hAnsi="Arial" w:cs="Arial"/>
                <w:szCs w:val="21"/>
              </w:rPr>
            </w:pPr>
            <w:r w:rsidRPr="002E04E0">
              <w:rPr>
                <w:rFonts w:ascii="Arial" w:eastAsia="华文中宋" w:hAnsi="Arial" w:cs="Arial"/>
                <w:b/>
                <w:bCs/>
                <w:kern w:val="0"/>
                <w:sz w:val="18"/>
                <w:szCs w:val="18"/>
              </w:rPr>
              <w:t>建议的电脑平台</w:t>
            </w:r>
          </w:p>
        </w:tc>
        <w:tc>
          <w:tcPr>
            <w:tcW w:w="8731" w:type="dxa"/>
          </w:tcPr>
          <w:p w:rsidR="00E619E1" w:rsidRPr="002E04E0" w:rsidRDefault="008659AD" w:rsidP="00E619E1">
            <w:pPr>
              <w:autoSpaceDE w:val="0"/>
              <w:autoSpaceDN w:val="0"/>
              <w:adjustRightInd w:val="0"/>
              <w:jc w:val="left"/>
              <w:rPr>
                <w:rFonts w:ascii="Arial" w:eastAsia="华文中宋" w:hAnsi="Arial" w:cs="Arial"/>
                <w:kern w:val="0"/>
                <w:sz w:val="18"/>
                <w:szCs w:val="18"/>
              </w:rPr>
            </w:pPr>
            <w:r w:rsidRPr="002E04E0">
              <w:rPr>
                <w:rFonts w:ascii="Arial" w:eastAsia="华文中宋" w:hAnsi="Arial" w:cs="Arial"/>
                <w:kern w:val="0"/>
                <w:sz w:val="18"/>
                <w:szCs w:val="18"/>
              </w:rPr>
              <w:t xml:space="preserve">CORE i5 </w:t>
            </w:r>
            <w:r w:rsidRPr="002E04E0">
              <w:rPr>
                <w:rFonts w:ascii="Arial" w:eastAsia="华文中宋" w:hAnsi="Arial" w:cs="Arial"/>
                <w:kern w:val="0"/>
                <w:sz w:val="18"/>
                <w:szCs w:val="18"/>
              </w:rPr>
              <w:t>以上处理器</w:t>
            </w:r>
          </w:p>
          <w:p w:rsidR="00E619E1" w:rsidRPr="002E04E0" w:rsidRDefault="008659AD" w:rsidP="00E619E1">
            <w:pPr>
              <w:autoSpaceDE w:val="0"/>
              <w:autoSpaceDN w:val="0"/>
              <w:adjustRightInd w:val="0"/>
              <w:jc w:val="left"/>
              <w:rPr>
                <w:rFonts w:ascii="Arial" w:eastAsia="华文中宋" w:hAnsi="Arial" w:cs="Arial"/>
                <w:kern w:val="0"/>
                <w:sz w:val="18"/>
                <w:szCs w:val="18"/>
              </w:rPr>
            </w:pPr>
            <w:r w:rsidRPr="002E04E0">
              <w:rPr>
                <w:rFonts w:ascii="Arial" w:eastAsia="华文中宋" w:hAnsi="Arial" w:cs="Arial"/>
                <w:kern w:val="0"/>
                <w:sz w:val="18"/>
                <w:szCs w:val="18"/>
              </w:rPr>
              <w:t>建议</w:t>
            </w:r>
            <w:r w:rsidRPr="002E04E0">
              <w:rPr>
                <w:rFonts w:ascii="Arial" w:eastAsia="华文中宋" w:hAnsi="Arial" w:cs="Arial"/>
                <w:kern w:val="0"/>
                <w:sz w:val="18"/>
                <w:szCs w:val="18"/>
              </w:rPr>
              <w:t xml:space="preserve"> 8</w:t>
            </w:r>
            <w:r w:rsidR="00E619E1" w:rsidRPr="002E04E0">
              <w:rPr>
                <w:rFonts w:ascii="Arial" w:eastAsia="华文中宋" w:hAnsi="Arial" w:cs="Arial"/>
                <w:kern w:val="0"/>
                <w:sz w:val="18"/>
                <w:szCs w:val="18"/>
              </w:rPr>
              <w:t>0 GB</w:t>
            </w:r>
            <w:r w:rsidRPr="002E04E0">
              <w:rPr>
                <w:rFonts w:ascii="Arial" w:eastAsia="华文中宋" w:hAnsi="Arial" w:cs="Arial"/>
                <w:kern w:val="0"/>
                <w:sz w:val="18"/>
                <w:szCs w:val="18"/>
              </w:rPr>
              <w:t xml:space="preserve"> </w:t>
            </w:r>
            <w:r w:rsidRPr="002E04E0">
              <w:rPr>
                <w:rFonts w:ascii="Arial" w:eastAsia="华文中宋" w:hAnsi="Arial" w:cs="Arial"/>
                <w:kern w:val="0"/>
                <w:sz w:val="18"/>
                <w:szCs w:val="18"/>
              </w:rPr>
              <w:t>以上硬盘空间</w:t>
            </w:r>
          </w:p>
          <w:p w:rsidR="00F45A27" w:rsidRPr="002E04E0" w:rsidRDefault="00E619E1" w:rsidP="00253342">
            <w:pPr>
              <w:tabs>
                <w:tab w:val="num" w:pos="720"/>
              </w:tabs>
              <w:jc w:val="left"/>
              <w:rPr>
                <w:rFonts w:ascii="Arial" w:eastAsia="华文中宋" w:hAnsi="Arial" w:cs="Arial"/>
                <w:szCs w:val="21"/>
              </w:rPr>
            </w:pPr>
            <w:r w:rsidRPr="002E04E0">
              <w:rPr>
                <w:rFonts w:ascii="Arial" w:eastAsia="华文中宋" w:hAnsi="Arial" w:cs="Arial"/>
                <w:kern w:val="0"/>
                <w:sz w:val="18"/>
                <w:szCs w:val="18"/>
              </w:rPr>
              <w:t xml:space="preserve">CD-ROM </w:t>
            </w:r>
            <w:r w:rsidR="00253342" w:rsidRPr="002E04E0">
              <w:rPr>
                <w:rFonts w:ascii="Arial" w:eastAsia="华文中宋" w:hAnsi="Arial" w:cs="Arial"/>
                <w:kern w:val="0"/>
                <w:sz w:val="18"/>
                <w:szCs w:val="18"/>
              </w:rPr>
              <w:t>驱动器</w:t>
            </w:r>
          </w:p>
        </w:tc>
      </w:tr>
      <w:tr w:rsidR="00F45A27" w:rsidRPr="002E04E0" w:rsidTr="00E11D33">
        <w:tc>
          <w:tcPr>
            <w:tcW w:w="1951" w:type="dxa"/>
            <w:shd w:val="clear" w:color="auto" w:fill="9CC2E5" w:themeFill="accent1" w:themeFillTint="99"/>
          </w:tcPr>
          <w:p w:rsidR="00F45A27" w:rsidRPr="002E04E0" w:rsidRDefault="00A11F42" w:rsidP="00F45A27">
            <w:pPr>
              <w:tabs>
                <w:tab w:val="num" w:pos="720"/>
              </w:tabs>
              <w:jc w:val="left"/>
              <w:rPr>
                <w:rFonts w:ascii="Arial" w:eastAsia="华文中宋" w:hAnsi="Arial" w:cs="Arial"/>
                <w:szCs w:val="21"/>
              </w:rPr>
            </w:pPr>
            <w:r w:rsidRPr="002E04E0">
              <w:rPr>
                <w:rFonts w:ascii="Arial" w:eastAsia="华文中宋" w:hAnsi="Arial" w:cs="Arial"/>
                <w:b/>
                <w:bCs/>
                <w:kern w:val="0"/>
                <w:sz w:val="18"/>
                <w:szCs w:val="18"/>
              </w:rPr>
              <w:t>内存</w:t>
            </w:r>
          </w:p>
        </w:tc>
        <w:tc>
          <w:tcPr>
            <w:tcW w:w="8731" w:type="dxa"/>
            <w:shd w:val="clear" w:color="auto" w:fill="DEEAF6" w:themeFill="accent1" w:themeFillTint="33"/>
          </w:tcPr>
          <w:p w:rsidR="00F45A27" w:rsidRPr="002E04E0" w:rsidRDefault="008659AD" w:rsidP="00F45A27">
            <w:pPr>
              <w:tabs>
                <w:tab w:val="num" w:pos="720"/>
              </w:tabs>
              <w:jc w:val="left"/>
              <w:rPr>
                <w:rFonts w:ascii="Arial" w:eastAsia="华文中宋" w:hAnsi="Arial" w:cs="Arial"/>
                <w:szCs w:val="21"/>
              </w:rPr>
            </w:pPr>
            <w:r w:rsidRPr="002E04E0">
              <w:rPr>
                <w:rFonts w:ascii="Arial" w:eastAsia="华文中宋" w:hAnsi="Arial" w:cs="Arial"/>
                <w:kern w:val="0"/>
                <w:sz w:val="18"/>
                <w:szCs w:val="18"/>
              </w:rPr>
              <w:t>建议</w:t>
            </w:r>
            <w:r w:rsidRPr="002E04E0">
              <w:rPr>
                <w:rFonts w:ascii="Arial" w:eastAsia="华文中宋" w:hAnsi="Arial" w:cs="Arial"/>
                <w:kern w:val="0"/>
                <w:sz w:val="18"/>
                <w:szCs w:val="18"/>
              </w:rPr>
              <w:t xml:space="preserve">8G </w:t>
            </w:r>
            <w:r w:rsidRPr="002E04E0">
              <w:rPr>
                <w:rFonts w:ascii="Arial" w:eastAsia="华文中宋" w:hAnsi="Arial" w:cs="Arial"/>
                <w:kern w:val="0"/>
                <w:sz w:val="18"/>
                <w:szCs w:val="18"/>
              </w:rPr>
              <w:t>以上内存</w:t>
            </w:r>
          </w:p>
        </w:tc>
      </w:tr>
      <w:tr w:rsidR="00F45A27" w:rsidRPr="002E04E0" w:rsidTr="00E11D33">
        <w:tc>
          <w:tcPr>
            <w:tcW w:w="1951" w:type="dxa"/>
            <w:shd w:val="clear" w:color="auto" w:fill="9CC2E5" w:themeFill="accent1" w:themeFillTint="99"/>
          </w:tcPr>
          <w:p w:rsidR="00F45A27" w:rsidRPr="002E04E0" w:rsidRDefault="005D0B45" w:rsidP="00F45A27">
            <w:pPr>
              <w:tabs>
                <w:tab w:val="num" w:pos="720"/>
              </w:tabs>
              <w:jc w:val="left"/>
              <w:rPr>
                <w:rFonts w:ascii="Arial" w:eastAsia="华文中宋" w:hAnsi="Arial" w:cs="Arial"/>
                <w:b/>
                <w:bCs/>
                <w:kern w:val="0"/>
                <w:sz w:val="18"/>
                <w:szCs w:val="18"/>
              </w:rPr>
            </w:pPr>
            <w:r w:rsidRPr="002E04E0">
              <w:rPr>
                <w:rFonts w:ascii="Arial" w:eastAsia="华文中宋" w:hAnsi="Arial" w:cs="Arial"/>
                <w:b/>
                <w:bCs/>
                <w:kern w:val="0"/>
                <w:sz w:val="18"/>
                <w:szCs w:val="18"/>
              </w:rPr>
              <w:t>操作系统</w:t>
            </w:r>
          </w:p>
        </w:tc>
        <w:tc>
          <w:tcPr>
            <w:tcW w:w="8731" w:type="dxa"/>
          </w:tcPr>
          <w:p w:rsidR="005D0B45" w:rsidRPr="002E04E0" w:rsidRDefault="00D574FB" w:rsidP="005D0B45">
            <w:pPr>
              <w:autoSpaceDE w:val="0"/>
              <w:autoSpaceDN w:val="0"/>
              <w:adjustRightInd w:val="0"/>
              <w:jc w:val="left"/>
              <w:rPr>
                <w:rFonts w:ascii="Arial" w:eastAsia="华文中宋" w:hAnsi="Arial" w:cs="Arial"/>
                <w:kern w:val="0"/>
                <w:sz w:val="18"/>
                <w:szCs w:val="18"/>
              </w:rPr>
            </w:pPr>
            <w:r>
              <w:rPr>
                <w:rFonts w:ascii="Arial" w:eastAsia="华文中宋" w:hAnsi="Arial" w:cs="Arial"/>
                <w:kern w:val="0"/>
                <w:sz w:val="18"/>
                <w:szCs w:val="18"/>
              </w:rPr>
              <w:t>Micro</w:t>
            </w:r>
            <w:r w:rsidR="005D0B45" w:rsidRPr="002E04E0">
              <w:rPr>
                <w:rFonts w:ascii="Arial" w:eastAsia="华文中宋" w:hAnsi="Arial" w:cs="Arial"/>
                <w:kern w:val="0"/>
                <w:sz w:val="18"/>
                <w:szCs w:val="18"/>
              </w:rPr>
              <w:t>soft Windows 7 with SP1, 64-bit, x64 Platform</w:t>
            </w:r>
          </w:p>
          <w:p w:rsidR="005D0B45" w:rsidRPr="002E04E0" w:rsidRDefault="00D574FB" w:rsidP="005D0B45">
            <w:pPr>
              <w:autoSpaceDE w:val="0"/>
              <w:autoSpaceDN w:val="0"/>
              <w:adjustRightInd w:val="0"/>
              <w:jc w:val="left"/>
              <w:rPr>
                <w:rFonts w:ascii="Arial" w:eastAsia="华文中宋" w:hAnsi="Arial" w:cs="Arial"/>
                <w:kern w:val="0"/>
                <w:sz w:val="18"/>
                <w:szCs w:val="18"/>
              </w:rPr>
            </w:pPr>
            <w:r>
              <w:rPr>
                <w:rFonts w:ascii="Arial" w:eastAsia="华文中宋" w:hAnsi="Arial" w:cs="Arial"/>
                <w:kern w:val="0"/>
                <w:sz w:val="18"/>
                <w:szCs w:val="18"/>
              </w:rPr>
              <w:t>Micro</w:t>
            </w:r>
            <w:r w:rsidRPr="002E04E0">
              <w:rPr>
                <w:rFonts w:ascii="Arial" w:eastAsia="华文中宋" w:hAnsi="Arial" w:cs="Arial"/>
                <w:kern w:val="0"/>
                <w:sz w:val="18"/>
                <w:szCs w:val="18"/>
              </w:rPr>
              <w:t>soft</w:t>
            </w:r>
            <w:r w:rsidR="005D0B45" w:rsidRPr="002E04E0">
              <w:rPr>
                <w:rFonts w:ascii="Arial" w:eastAsia="华文中宋" w:hAnsi="Arial" w:cs="Arial"/>
                <w:kern w:val="0"/>
                <w:sz w:val="18"/>
                <w:szCs w:val="18"/>
              </w:rPr>
              <w:t xml:space="preserve"> Windows 8 with SP1, 64-bit, x64 Platform</w:t>
            </w:r>
          </w:p>
          <w:p w:rsidR="005D0B45" w:rsidRPr="002E04E0" w:rsidRDefault="00D574FB" w:rsidP="005D0B45">
            <w:pPr>
              <w:autoSpaceDE w:val="0"/>
              <w:autoSpaceDN w:val="0"/>
              <w:adjustRightInd w:val="0"/>
              <w:jc w:val="left"/>
              <w:rPr>
                <w:rFonts w:ascii="Arial" w:eastAsia="华文中宋" w:hAnsi="Arial" w:cs="Arial"/>
                <w:kern w:val="0"/>
                <w:sz w:val="18"/>
                <w:szCs w:val="18"/>
              </w:rPr>
            </w:pPr>
            <w:r>
              <w:rPr>
                <w:rFonts w:ascii="Arial" w:eastAsia="华文中宋" w:hAnsi="Arial" w:cs="Arial"/>
                <w:kern w:val="0"/>
                <w:sz w:val="18"/>
                <w:szCs w:val="18"/>
              </w:rPr>
              <w:t>Micro</w:t>
            </w:r>
            <w:r w:rsidRPr="002E04E0">
              <w:rPr>
                <w:rFonts w:ascii="Arial" w:eastAsia="华文中宋" w:hAnsi="Arial" w:cs="Arial"/>
                <w:kern w:val="0"/>
                <w:sz w:val="18"/>
                <w:szCs w:val="18"/>
              </w:rPr>
              <w:t>soft</w:t>
            </w:r>
            <w:r w:rsidR="005D0B45" w:rsidRPr="002E04E0">
              <w:rPr>
                <w:rFonts w:ascii="Arial" w:eastAsia="华文中宋" w:hAnsi="Arial" w:cs="Arial"/>
                <w:kern w:val="0"/>
                <w:sz w:val="18"/>
                <w:szCs w:val="18"/>
              </w:rPr>
              <w:t xml:space="preserve"> Windows 2012 server,64-bit, x64 Platform</w:t>
            </w:r>
          </w:p>
          <w:p w:rsidR="00F45A27" w:rsidRPr="002E04E0" w:rsidRDefault="00F45A27" w:rsidP="007E0E52">
            <w:pPr>
              <w:autoSpaceDE w:val="0"/>
              <w:autoSpaceDN w:val="0"/>
              <w:adjustRightInd w:val="0"/>
              <w:jc w:val="left"/>
              <w:rPr>
                <w:rFonts w:ascii="Arial" w:eastAsia="华文中宋" w:hAnsi="Arial" w:cs="Arial"/>
                <w:szCs w:val="21"/>
              </w:rPr>
            </w:pPr>
            <w:r w:rsidRPr="002E04E0">
              <w:rPr>
                <w:rFonts w:ascii="Arial" w:eastAsia="华文中宋" w:hAnsi="Arial" w:cs="Arial"/>
                <w:kern w:val="0"/>
                <w:sz w:val="18"/>
                <w:szCs w:val="18"/>
              </w:rPr>
              <w:t>Web Server Software:</w:t>
            </w:r>
            <w:r w:rsidR="005D0B45" w:rsidRPr="002E04E0">
              <w:rPr>
                <w:rFonts w:ascii="Arial" w:eastAsia="华文中宋" w:hAnsi="Arial" w:cs="Arial"/>
                <w:kern w:val="0"/>
                <w:sz w:val="18"/>
                <w:szCs w:val="18"/>
              </w:rPr>
              <w:t xml:space="preserve"> </w:t>
            </w:r>
            <w:r w:rsidR="007E0E52" w:rsidRPr="002E04E0">
              <w:rPr>
                <w:rFonts w:ascii="Arial" w:eastAsia="华文中宋" w:hAnsi="Arial" w:cs="Arial"/>
                <w:kern w:val="0"/>
                <w:sz w:val="18"/>
                <w:szCs w:val="18"/>
              </w:rPr>
              <w:t>IIS</w:t>
            </w:r>
            <w:r w:rsidR="005D0B45" w:rsidRPr="002E04E0">
              <w:rPr>
                <w:rFonts w:ascii="Arial" w:eastAsia="华文中宋" w:hAnsi="Arial" w:cs="Arial"/>
                <w:kern w:val="0"/>
                <w:sz w:val="18"/>
                <w:szCs w:val="18"/>
              </w:rPr>
              <w:t>，</w:t>
            </w:r>
            <w:r w:rsidR="005D0B45" w:rsidRPr="002E04E0">
              <w:rPr>
                <w:rFonts w:ascii="Arial" w:eastAsia="华文中宋" w:hAnsi="Arial" w:cs="Arial"/>
                <w:kern w:val="0"/>
                <w:sz w:val="18"/>
                <w:szCs w:val="18"/>
              </w:rPr>
              <w:t>Apache</w:t>
            </w:r>
          </w:p>
        </w:tc>
      </w:tr>
      <w:tr w:rsidR="00F45A27" w:rsidRPr="002E04E0" w:rsidTr="00E11D33">
        <w:tc>
          <w:tcPr>
            <w:tcW w:w="1951" w:type="dxa"/>
            <w:shd w:val="clear" w:color="auto" w:fill="9CC2E5" w:themeFill="accent1" w:themeFillTint="99"/>
          </w:tcPr>
          <w:p w:rsidR="00F45A27" w:rsidRPr="002E04E0" w:rsidRDefault="00A11F42" w:rsidP="00AE02C6">
            <w:pPr>
              <w:tabs>
                <w:tab w:val="num" w:pos="720"/>
              </w:tabs>
              <w:jc w:val="left"/>
              <w:rPr>
                <w:rFonts w:ascii="Arial" w:eastAsia="华文中宋" w:hAnsi="Arial" w:cs="Arial"/>
                <w:b/>
                <w:bCs/>
                <w:kern w:val="0"/>
                <w:sz w:val="18"/>
                <w:szCs w:val="18"/>
              </w:rPr>
            </w:pPr>
            <w:r w:rsidRPr="002E04E0">
              <w:rPr>
                <w:rFonts w:ascii="Arial" w:eastAsia="华文中宋" w:hAnsi="Arial" w:cs="Arial"/>
                <w:b/>
                <w:bCs/>
                <w:kern w:val="0"/>
                <w:sz w:val="18"/>
                <w:szCs w:val="18"/>
              </w:rPr>
              <w:t>网络浏览器</w:t>
            </w:r>
          </w:p>
        </w:tc>
        <w:tc>
          <w:tcPr>
            <w:tcW w:w="8731" w:type="dxa"/>
            <w:shd w:val="clear" w:color="auto" w:fill="DEEAF6" w:themeFill="accent1" w:themeFillTint="33"/>
          </w:tcPr>
          <w:p w:rsidR="00F45A27" w:rsidRPr="002E04E0" w:rsidRDefault="005D0B45" w:rsidP="00CD29AB">
            <w:pPr>
              <w:autoSpaceDE w:val="0"/>
              <w:autoSpaceDN w:val="0"/>
              <w:adjustRightInd w:val="0"/>
              <w:jc w:val="left"/>
              <w:rPr>
                <w:rFonts w:ascii="Arial" w:eastAsia="华文中宋" w:hAnsi="Arial" w:cs="Arial"/>
                <w:kern w:val="0"/>
                <w:sz w:val="18"/>
                <w:szCs w:val="18"/>
              </w:rPr>
            </w:pPr>
            <w:r w:rsidRPr="002E04E0">
              <w:rPr>
                <w:rFonts w:ascii="Arial" w:eastAsia="华文中宋" w:hAnsi="Arial" w:cs="Arial"/>
                <w:kern w:val="0"/>
                <w:sz w:val="18"/>
                <w:szCs w:val="18"/>
              </w:rPr>
              <w:t xml:space="preserve">Internet Explorer 10.0 </w:t>
            </w:r>
            <w:r w:rsidR="00AE02C6" w:rsidRPr="002E04E0">
              <w:rPr>
                <w:rFonts w:ascii="Arial" w:eastAsia="华文中宋" w:hAnsi="Arial" w:cs="Arial"/>
                <w:kern w:val="0"/>
                <w:sz w:val="18"/>
                <w:szCs w:val="18"/>
              </w:rPr>
              <w:t>或更高</w:t>
            </w:r>
            <w:r w:rsidRPr="002E04E0">
              <w:rPr>
                <w:rFonts w:ascii="Arial" w:eastAsia="华文中宋" w:hAnsi="Arial" w:cs="Arial"/>
                <w:kern w:val="0"/>
                <w:sz w:val="18"/>
                <w:szCs w:val="18"/>
              </w:rPr>
              <w:t>，</w:t>
            </w:r>
            <w:r w:rsidRPr="002E04E0">
              <w:rPr>
                <w:rFonts w:ascii="Arial" w:eastAsia="华文中宋" w:hAnsi="Arial" w:cs="Arial"/>
                <w:kern w:val="0"/>
                <w:sz w:val="18"/>
                <w:szCs w:val="18"/>
              </w:rPr>
              <w:t>Firefox</w:t>
            </w:r>
            <w:r w:rsidR="00AE02C6" w:rsidRPr="002E04E0">
              <w:rPr>
                <w:rFonts w:ascii="Arial" w:eastAsia="华文中宋" w:hAnsi="Arial" w:cs="Arial"/>
                <w:kern w:val="0"/>
                <w:sz w:val="18"/>
                <w:szCs w:val="18"/>
              </w:rPr>
              <w:t xml:space="preserve"> </w:t>
            </w:r>
            <w:r w:rsidR="00AE02C6" w:rsidRPr="002E04E0">
              <w:rPr>
                <w:rFonts w:ascii="Arial" w:eastAsia="华文中宋" w:hAnsi="Arial" w:cs="Arial"/>
                <w:kern w:val="0"/>
                <w:sz w:val="18"/>
                <w:szCs w:val="18"/>
              </w:rPr>
              <w:t>或</w:t>
            </w:r>
            <w:r w:rsidRPr="002E04E0">
              <w:rPr>
                <w:rFonts w:ascii="Arial" w:eastAsia="华文中宋" w:hAnsi="Arial" w:cs="Arial"/>
                <w:kern w:val="0"/>
                <w:sz w:val="18"/>
                <w:szCs w:val="18"/>
              </w:rPr>
              <w:t xml:space="preserve"> Google chrome (</w:t>
            </w:r>
            <w:r w:rsidR="00AE02C6" w:rsidRPr="002E04E0">
              <w:rPr>
                <w:rFonts w:ascii="Arial" w:eastAsia="华文中宋" w:hAnsi="Arial" w:cs="Arial"/>
                <w:kern w:val="0"/>
                <w:sz w:val="18"/>
                <w:szCs w:val="18"/>
              </w:rPr>
              <w:t>建议</w:t>
            </w:r>
            <w:r w:rsidRPr="002E04E0">
              <w:rPr>
                <w:rFonts w:ascii="Arial" w:eastAsia="华文中宋" w:hAnsi="Arial" w:cs="Arial"/>
                <w:kern w:val="0"/>
                <w:sz w:val="18"/>
                <w:szCs w:val="18"/>
              </w:rPr>
              <w:t>)</w:t>
            </w:r>
          </w:p>
        </w:tc>
      </w:tr>
      <w:tr w:rsidR="00F45A27" w:rsidRPr="002E04E0" w:rsidTr="00E11D33">
        <w:tc>
          <w:tcPr>
            <w:tcW w:w="1951" w:type="dxa"/>
            <w:shd w:val="clear" w:color="auto" w:fill="9CC2E5" w:themeFill="accent1" w:themeFillTint="99"/>
          </w:tcPr>
          <w:p w:rsidR="00F45A27" w:rsidRPr="002E04E0" w:rsidRDefault="005158BE" w:rsidP="00F45A27">
            <w:pPr>
              <w:tabs>
                <w:tab w:val="num" w:pos="720"/>
              </w:tabs>
              <w:jc w:val="left"/>
              <w:rPr>
                <w:rFonts w:ascii="Arial" w:eastAsia="华文中宋" w:hAnsi="Arial" w:cs="Arial"/>
                <w:szCs w:val="21"/>
              </w:rPr>
            </w:pPr>
            <w:r w:rsidRPr="002E04E0">
              <w:rPr>
                <w:rFonts w:ascii="Arial" w:eastAsia="华文中宋" w:hAnsi="Arial" w:cs="Arial"/>
                <w:b/>
                <w:bCs/>
                <w:kern w:val="0"/>
                <w:sz w:val="18"/>
                <w:szCs w:val="18"/>
              </w:rPr>
              <w:t>通讯</w:t>
            </w:r>
          </w:p>
        </w:tc>
        <w:tc>
          <w:tcPr>
            <w:tcW w:w="8731" w:type="dxa"/>
          </w:tcPr>
          <w:p w:rsidR="00F45A27" w:rsidRPr="002E04E0" w:rsidRDefault="00F45A27" w:rsidP="00CD29AB">
            <w:pPr>
              <w:autoSpaceDE w:val="0"/>
              <w:autoSpaceDN w:val="0"/>
              <w:adjustRightInd w:val="0"/>
              <w:jc w:val="left"/>
              <w:rPr>
                <w:rFonts w:ascii="Arial" w:eastAsia="华文中宋" w:hAnsi="Arial" w:cs="Arial"/>
                <w:kern w:val="0"/>
                <w:sz w:val="18"/>
                <w:szCs w:val="18"/>
              </w:rPr>
            </w:pPr>
            <w:r w:rsidRPr="002E04E0">
              <w:rPr>
                <w:rFonts w:ascii="Arial" w:eastAsia="华文中宋" w:hAnsi="Arial" w:cs="Arial"/>
                <w:kern w:val="0"/>
                <w:sz w:val="18"/>
                <w:szCs w:val="18"/>
              </w:rPr>
              <w:t>10/100 Mbs</w:t>
            </w:r>
            <w:r w:rsidR="005158BE" w:rsidRPr="002E04E0">
              <w:rPr>
                <w:rFonts w:ascii="Arial" w:eastAsia="华文中宋" w:hAnsi="Arial" w:cs="Arial"/>
                <w:kern w:val="0"/>
                <w:sz w:val="18"/>
                <w:szCs w:val="18"/>
              </w:rPr>
              <w:t>以太网接口卡</w:t>
            </w:r>
            <w:r w:rsidRPr="002E04E0">
              <w:rPr>
                <w:rFonts w:ascii="Arial" w:eastAsia="华文中宋" w:hAnsi="Arial" w:cs="Arial"/>
                <w:kern w:val="0"/>
                <w:sz w:val="18"/>
                <w:szCs w:val="18"/>
              </w:rPr>
              <w:t xml:space="preserve"> (</w:t>
            </w:r>
            <w:r w:rsidR="005158BE" w:rsidRPr="002E04E0">
              <w:rPr>
                <w:rFonts w:ascii="Arial" w:eastAsia="华文中宋" w:hAnsi="Arial" w:cs="Arial"/>
                <w:kern w:val="0"/>
                <w:sz w:val="18"/>
                <w:szCs w:val="18"/>
              </w:rPr>
              <w:t>建议使用</w:t>
            </w:r>
            <w:r w:rsidRPr="002E04E0">
              <w:rPr>
                <w:rFonts w:ascii="Arial" w:eastAsia="华文中宋" w:hAnsi="Arial" w:cs="Arial"/>
                <w:kern w:val="0"/>
                <w:sz w:val="18"/>
                <w:szCs w:val="18"/>
              </w:rPr>
              <w:t>100 Mbs)</w:t>
            </w:r>
          </w:p>
        </w:tc>
      </w:tr>
      <w:tr w:rsidR="00F45A27" w:rsidRPr="002E04E0" w:rsidTr="00E11D33">
        <w:tc>
          <w:tcPr>
            <w:tcW w:w="1951" w:type="dxa"/>
            <w:shd w:val="clear" w:color="auto" w:fill="9CC2E5" w:themeFill="accent1" w:themeFillTint="99"/>
          </w:tcPr>
          <w:p w:rsidR="00F45A27" w:rsidRPr="002E04E0" w:rsidRDefault="005158BE" w:rsidP="00F45A27">
            <w:pPr>
              <w:tabs>
                <w:tab w:val="num" w:pos="720"/>
              </w:tabs>
              <w:jc w:val="left"/>
              <w:rPr>
                <w:rFonts w:ascii="Arial" w:eastAsia="华文中宋" w:hAnsi="Arial" w:cs="Arial"/>
                <w:szCs w:val="21"/>
              </w:rPr>
            </w:pPr>
            <w:r w:rsidRPr="002E04E0">
              <w:rPr>
                <w:rFonts w:ascii="Arial" w:eastAsia="华文中宋" w:hAnsi="Arial" w:cs="Arial"/>
                <w:b/>
                <w:bCs/>
                <w:kern w:val="0"/>
                <w:sz w:val="18"/>
                <w:szCs w:val="18"/>
              </w:rPr>
              <w:t>软件包括</w:t>
            </w:r>
          </w:p>
        </w:tc>
        <w:tc>
          <w:tcPr>
            <w:tcW w:w="8731" w:type="dxa"/>
            <w:shd w:val="clear" w:color="auto" w:fill="DEEAF6" w:themeFill="accent1" w:themeFillTint="33"/>
          </w:tcPr>
          <w:p w:rsidR="00F45A27" w:rsidRPr="002E04E0" w:rsidRDefault="00AE02C6" w:rsidP="00F45A27">
            <w:pPr>
              <w:autoSpaceDE w:val="0"/>
              <w:autoSpaceDN w:val="0"/>
              <w:adjustRightInd w:val="0"/>
              <w:jc w:val="left"/>
              <w:rPr>
                <w:rFonts w:ascii="Arial" w:eastAsia="华文中宋" w:hAnsi="Arial" w:cs="Arial"/>
                <w:b/>
                <w:kern w:val="0"/>
                <w:sz w:val="18"/>
                <w:szCs w:val="18"/>
              </w:rPr>
            </w:pPr>
            <w:r w:rsidRPr="002E04E0">
              <w:rPr>
                <w:rFonts w:ascii="Arial" w:eastAsia="华文中宋" w:hAnsi="Arial" w:cs="Arial"/>
                <w:b/>
                <w:kern w:val="0"/>
                <w:sz w:val="18"/>
                <w:szCs w:val="18"/>
              </w:rPr>
              <w:t>SEED</w:t>
            </w:r>
            <w:r w:rsidRPr="002E04E0">
              <w:rPr>
                <w:rFonts w:ascii="Arial" w:eastAsia="华文中宋" w:hAnsi="Arial" w:cs="Arial"/>
                <w:b/>
                <w:kern w:val="0"/>
                <w:sz w:val="18"/>
                <w:szCs w:val="18"/>
              </w:rPr>
              <w:t>软件包中包括以下软件</w:t>
            </w:r>
            <w:r w:rsidR="00F45A27" w:rsidRPr="002E04E0">
              <w:rPr>
                <w:rFonts w:ascii="Arial" w:eastAsia="华文中宋" w:hAnsi="Arial" w:cs="Arial"/>
                <w:b/>
                <w:kern w:val="0"/>
                <w:sz w:val="18"/>
                <w:szCs w:val="18"/>
              </w:rPr>
              <w:t>:</w:t>
            </w:r>
          </w:p>
          <w:p w:rsidR="005158BE" w:rsidRPr="002E04E0" w:rsidRDefault="00F45A27" w:rsidP="00F45A27">
            <w:pPr>
              <w:autoSpaceDE w:val="0"/>
              <w:autoSpaceDN w:val="0"/>
              <w:adjustRightInd w:val="0"/>
              <w:jc w:val="left"/>
              <w:rPr>
                <w:rFonts w:ascii="Arial" w:eastAsia="华文中宋" w:hAnsi="Arial" w:cs="Arial"/>
                <w:kern w:val="0"/>
                <w:sz w:val="18"/>
                <w:szCs w:val="18"/>
              </w:rPr>
            </w:pPr>
            <w:r w:rsidRPr="002E04E0">
              <w:rPr>
                <w:rFonts w:ascii="Arial" w:eastAsia="华文中宋" w:hAnsi="Arial" w:cs="Arial"/>
                <w:kern w:val="0"/>
                <w:sz w:val="18"/>
                <w:szCs w:val="18"/>
              </w:rPr>
              <w:t>•</w:t>
            </w:r>
            <w:r w:rsidR="00253342" w:rsidRPr="002E04E0">
              <w:rPr>
                <w:rFonts w:ascii="Arial" w:eastAsia="华文中宋" w:hAnsi="Arial" w:cs="Arial"/>
                <w:kern w:val="0"/>
                <w:sz w:val="18"/>
                <w:szCs w:val="18"/>
              </w:rPr>
              <w:t xml:space="preserve"> </w:t>
            </w:r>
            <w:r w:rsidR="005D0B45" w:rsidRPr="002E04E0">
              <w:rPr>
                <w:rFonts w:ascii="Arial" w:eastAsia="华文中宋" w:hAnsi="Arial" w:cs="Arial"/>
                <w:kern w:val="0"/>
                <w:sz w:val="18"/>
                <w:szCs w:val="18"/>
              </w:rPr>
              <w:t>SEED Window</w:t>
            </w:r>
            <w:r w:rsidR="005D0B45" w:rsidRPr="002E04E0">
              <w:rPr>
                <w:rFonts w:ascii="Arial" w:eastAsia="华文中宋" w:hAnsi="Arial" w:cs="Arial"/>
                <w:kern w:val="0"/>
                <w:sz w:val="18"/>
                <w:szCs w:val="18"/>
              </w:rPr>
              <w:t>软件（包括</w:t>
            </w:r>
            <w:r w:rsidR="005158BE" w:rsidRPr="002E04E0">
              <w:rPr>
                <w:rFonts w:ascii="Arial" w:eastAsia="华文中宋" w:hAnsi="Arial" w:cs="Arial"/>
                <w:kern w:val="0"/>
                <w:sz w:val="18"/>
                <w:szCs w:val="18"/>
              </w:rPr>
              <w:t>SEED Gateway</w:t>
            </w:r>
            <w:r w:rsidR="005158BE" w:rsidRPr="002E04E0">
              <w:rPr>
                <w:rFonts w:ascii="Arial" w:eastAsia="华文中宋" w:hAnsi="Arial" w:cs="Arial"/>
                <w:kern w:val="0"/>
                <w:sz w:val="18"/>
                <w:szCs w:val="18"/>
              </w:rPr>
              <w:t>，</w:t>
            </w:r>
            <w:r w:rsidR="00E11D33">
              <w:rPr>
                <w:rFonts w:ascii="Arial" w:eastAsia="华文中宋" w:hAnsi="Arial" w:cs="Arial"/>
                <w:kern w:val="0"/>
                <w:sz w:val="18"/>
                <w:szCs w:val="18"/>
              </w:rPr>
              <w:t xml:space="preserve">SEED </w:t>
            </w:r>
            <w:r w:rsidR="005158BE" w:rsidRPr="002E04E0">
              <w:rPr>
                <w:rFonts w:ascii="Arial" w:eastAsia="华文中宋" w:hAnsi="Arial" w:cs="Arial"/>
                <w:kern w:val="0"/>
                <w:sz w:val="18"/>
                <w:szCs w:val="18"/>
              </w:rPr>
              <w:t>Manager</w:t>
            </w:r>
            <w:r w:rsidR="005158BE" w:rsidRPr="002E04E0">
              <w:rPr>
                <w:rFonts w:ascii="Arial" w:eastAsia="华文中宋" w:hAnsi="Arial" w:cs="Arial"/>
                <w:kern w:val="0"/>
                <w:sz w:val="18"/>
                <w:szCs w:val="18"/>
              </w:rPr>
              <w:t>）</w:t>
            </w:r>
          </w:p>
          <w:p w:rsidR="00F45A27" w:rsidRPr="002E04E0" w:rsidRDefault="00F45A27" w:rsidP="00F45A27">
            <w:pPr>
              <w:autoSpaceDE w:val="0"/>
              <w:autoSpaceDN w:val="0"/>
              <w:adjustRightInd w:val="0"/>
              <w:jc w:val="left"/>
              <w:rPr>
                <w:rFonts w:ascii="Arial" w:eastAsia="华文中宋" w:hAnsi="Arial" w:cs="Arial"/>
                <w:kern w:val="0"/>
                <w:sz w:val="18"/>
                <w:szCs w:val="18"/>
              </w:rPr>
            </w:pPr>
            <w:r w:rsidRPr="002E04E0">
              <w:rPr>
                <w:rFonts w:ascii="Arial" w:eastAsia="华文中宋" w:hAnsi="Arial" w:cs="Arial"/>
                <w:kern w:val="0"/>
                <w:sz w:val="18"/>
                <w:szCs w:val="18"/>
              </w:rPr>
              <w:t>•</w:t>
            </w:r>
            <w:r w:rsidR="00253342" w:rsidRPr="002E04E0">
              <w:rPr>
                <w:rFonts w:ascii="Arial" w:eastAsia="华文中宋" w:hAnsi="Arial" w:cs="Arial"/>
                <w:kern w:val="0"/>
                <w:sz w:val="18"/>
                <w:szCs w:val="18"/>
              </w:rPr>
              <w:t xml:space="preserve"> </w:t>
            </w:r>
            <w:r w:rsidR="005158BE" w:rsidRPr="002E04E0">
              <w:rPr>
                <w:rFonts w:ascii="Arial" w:eastAsia="华文中宋" w:hAnsi="Arial" w:cs="Arial"/>
                <w:kern w:val="0"/>
                <w:sz w:val="18"/>
                <w:szCs w:val="18"/>
              </w:rPr>
              <w:t xml:space="preserve">SEED Web </w:t>
            </w:r>
            <w:r w:rsidR="005158BE" w:rsidRPr="002E04E0">
              <w:rPr>
                <w:rFonts w:ascii="Arial" w:eastAsia="华文中宋" w:hAnsi="Arial" w:cs="Arial"/>
                <w:kern w:val="0"/>
                <w:sz w:val="18"/>
                <w:szCs w:val="18"/>
              </w:rPr>
              <w:t>应用</w:t>
            </w:r>
            <w:r w:rsidR="00AE02C6" w:rsidRPr="002E04E0">
              <w:rPr>
                <w:rFonts w:ascii="Arial" w:eastAsia="华文中宋" w:hAnsi="Arial" w:cs="Arial"/>
                <w:kern w:val="0"/>
                <w:sz w:val="18"/>
                <w:szCs w:val="18"/>
              </w:rPr>
              <w:t>软件</w:t>
            </w:r>
            <w:r w:rsidR="005158BE" w:rsidRPr="002E04E0">
              <w:rPr>
                <w:rFonts w:ascii="Arial" w:eastAsia="华文中宋" w:hAnsi="Arial" w:cs="Arial"/>
                <w:kern w:val="0"/>
                <w:sz w:val="18"/>
                <w:szCs w:val="18"/>
              </w:rPr>
              <w:t>（包括</w:t>
            </w:r>
            <w:r w:rsidR="005158BE" w:rsidRPr="002E04E0">
              <w:rPr>
                <w:rFonts w:ascii="Arial" w:eastAsia="华文中宋" w:hAnsi="Arial" w:cs="Arial"/>
                <w:kern w:val="0"/>
                <w:sz w:val="18"/>
                <w:szCs w:val="18"/>
              </w:rPr>
              <w:t xml:space="preserve">SEED API </w:t>
            </w:r>
            <w:r w:rsidR="005158BE" w:rsidRPr="002E04E0">
              <w:rPr>
                <w:rFonts w:ascii="Arial" w:eastAsia="华文中宋" w:hAnsi="Arial" w:cs="Arial"/>
                <w:kern w:val="0"/>
                <w:sz w:val="18"/>
                <w:szCs w:val="18"/>
              </w:rPr>
              <w:t>和</w:t>
            </w:r>
            <w:r w:rsidR="005158BE" w:rsidRPr="002E04E0">
              <w:rPr>
                <w:rFonts w:ascii="Arial" w:eastAsia="华文中宋" w:hAnsi="Arial" w:cs="Arial"/>
                <w:kern w:val="0"/>
                <w:sz w:val="18"/>
                <w:szCs w:val="18"/>
              </w:rPr>
              <w:t xml:space="preserve"> SEED WebApp</w:t>
            </w:r>
            <w:r w:rsidR="005158BE" w:rsidRPr="002E04E0">
              <w:rPr>
                <w:rFonts w:ascii="Arial" w:eastAsia="华文中宋" w:hAnsi="Arial" w:cs="Arial"/>
                <w:kern w:val="0"/>
                <w:sz w:val="18"/>
                <w:szCs w:val="18"/>
              </w:rPr>
              <w:t>）</w:t>
            </w:r>
          </w:p>
          <w:p w:rsidR="00F45A27" w:rsidRPr="002E04E0" w:rsidRDefault="00F45A27" w:rsidP="00F45A27">
            <w:pPr>
              <w:autoSpaceDE w:val="0"/>
              <w:autoSpaceDN w:val="0"/>
              <w:adjustRightInd w:val="0"/>
              <w:jc w:val="left"/>
              <w:rPr>
                <w:rFonts w:ascii="Arial" w:eastAsia="华文中宋" w:hAnsi="Arial" w:cs="Arial"/>
                <w:kern w:val="0"/>
                <w:sz w:val="18"/>
                <w:szCs w:val="18"/>
              </w:rPr>
            </w:pPr>
            <w:r w:rsidRPr="002E04E0">
              <w:rPr>
                <w:rFonts w:ascii="Arial" w:eastAsia="华文中宋" w:hAnsi="Arial" w:cs="Arial"/>
                <w:kern w:val="0"/>
                <w:sz w:val="18"/>
                <w:szCs w:val="18"/>
              </w:rPr>
              <w:t xml:space="preserve">• </w:t>
            </w:r>
            <w:r w:rsidR="00AE02C6" w:rsidRPr="002E04E0">
              <w:rPr>
                <w:rFonts w:ascii="Arial" w:eastAsia="华文中宋" w:hAnsi="Arial" w:cs="Arial"/>
                <w:kern w:val="0"/>
                <w:sz w:val="18"/>
                <w:szCs w:val="18"/>
              </w:rPr>
              <w:t>B</w:t>
            </w:r>
            <w:r w:rsidR="005158BE" w:rsidRPr="002E04E0">
              <w:rPr>
                <w:rFonts w:ascii="Arial" w:eastAsia="华文中宋" w:hAnsi="Arial" w:cs="Arial"/>
                <w:kern w:val="0"/>
                <w:sz w:val="18"/>
                <w:szCs w:val="18"/>
              </w:rPr>
              <w:t>itnami-wampstack</w:t>
            </w:r>
            <w:r w:rsidR="005158BE" w:rsidRPr="002E04E0">
              <w:rPr>
                <w:rFonts w:ascii="Arial" w:eastAsia="华文中宋" w:hAnsi="Arial" w:cs="Arial"/>
                <w:kern w:val="0"/>
                <w:sz w:val="18"/>
                <w:szCs w:val="18"/>
              </w:rPr>
              <w:t>（包括了</w:t>
            </w:r>
            <w:r w:rsidR="005158BE" w:rsidRPr="002E04E0">
              <w:rPr>
                <w:rFonts w:ascii="Arial" w:eastAsia="华文中宋" w:hAnsi="Arial" w:cs="Arial"/>
                <w:kern w:val="0"/>
                <w:sz w:val="18"/>
                <w:szCs w:val="18"/>
              </w:rPr>
              <w:t>Mysql,</w:t>
            </w:r>
            <w:r w:rsidR="00AE02C6" w:rsidRPr="002E04E0">
              <w:rPr>
                <w:rFonts w:ascii="Arial" w:eastAsia="华文中宋" w:hAnsi="Arial" w:cs="Arial"/>
                <w:kern w:val="0"/>
                <w:sz w:val="18"/>
                <w:szCs w:val="18"/>
              </w:rPr>
              <w:t>PHP</w:t>
            </w:r>
            <w:r w:rsidR="005158BE" w:rsidRPr="002E04E0">
              <w:rPr>
                <w:rFonts w:ascii="Arial" w:eastAsia="华文中宋" w:hAnsi="Arial" w:cs="Arial"/>
                <w:kern w:val="0"/>
                <w:sz w:val="18"/>
                <w:szCs w:val="18"/>
              </w:rPr>
              <w:t>和</w:t>
            </w:r>
            <w:r w:rsidR="00AE02C6" w:rsidRPr="002E04E0">
              <w:rPr>
                <w:rFonts w:ascii="Arial" w:eastAsia="华文中宋" w:hAnsi="Arial" w:cs="Arial"/>
                <w:kern w:val="0"/>
                <w:sz w:val="18"/>
                <w:szCs w:val="18"/>
              </w:rPr>
              <w:t>A</w:t>
            </w:r>
            <w:r w:rsidR="005158BE" w:rsidRPr="002E04E0">
              <w:rPr>
                <w:rFonts w:ascii="Arial" w:eastAsia="华文中宋" w:hAnsi="Arial" w:cs="Arial"/>
                <w:kern w:val="0"/>
                <w:sz w:val="18"/>
                <w:szCs w:val="18"/>
              </w:rPr>
              <w:t>pache</w:t>
            </w:r>
            <w:r w:rsidR="005158BE" w:rsidRPr="002E04E0">
              <w:rPr>
                <w:rFonts w:ascii="Arial" w:eastAsia="华文中宋" w:hAnsi="Arial" w:cs="Arial"/>
                <w:kern w:val="0"/>
                <w:sz w:val="18"/>
                <w:szCs w:val="18"/>
              </w:rPr>
              <w:t>）</w:t>
            </w:r>
            <w:r w:rsidR="005158BE" w:rsidRPr="002E04E0">
              <w:rPr>
                <w:rFonts w:ascii="Arial" w:eastAsia="华文中宋" w:hAnsi="Arial" w:cs="Arial"/>
                <w:kern w:val="0"/>
                <w:sz w:val="18"/>
                <w:szCs w:val="18"/>
              </w:rPr>
              <w:t xml:space="preserve"> </w:t>
            </w:r>
          </w:p>
          <w:p w:rsidR="00F45A27" w:rsidRPr="002E04E0" w:rsidRDefault="00F45A27" w:rsidP="00F45A27">
            <w:pPr>
              <w:autoSpaceDE w:val="0"/>
              <w:autoSpaceDN w:val="0"/>
              <w:adjustRightInd w:val="0"/>
              <w:jc w:val="left"/>
              <w:rPr>
                <w:rFonts w:ascii="Arial" w:eastAsia="华文中宋" w:hAnsi="Arial" w:cs="Arial"/>
                <w:kern w:val="0"/>
                <w:sz w:val="18"/>
                <w:szCs w:val="18"/>
              </w:rPr>
            </w:pPr>
            <w:r w:rsidRPr="002E04E0">
              <w:rPr>
                <w:rFonts w:ascii="Arial" w:eastAsia="华文中宋" w:hAnsi="Arial" w:cs="Arial"/>
                <w:kern w:val="0"/>
                <w:sz w:val="18"/>
                <w:szCs w:val="18"/>
              </w:rPr>
              <w:t>•</w:t>
            </w:r>
            <w:r w:rsidR="00253342" w:rsidRPr="002E04E0">
              <w:rPr>
                <w:rFonts w:ascii="Arial" w:eastAsia="华文中宋" w:hAnsi="Arial" w:cs="Arial"/>
                <w:kern w:val="0"/>
                <w:sz w:val="18"/>
                <w:szCs w:val="18"/>
              </w:rPr>
              <w:t xml:space="preserve"> </w:t>
            </w:r>
            <w:r w:rsidR="005158BE" w:rsidRPr="002E04E0">
              <w:rPr>
                <w:rFonts w:ascii="Arial" w:eastAsia="华文中宋" w:hAnsi="Arial" w:cs="Arial"/>
                <w:kern w:val="0"/>
                <w:sz w:val="18"/>
                <w:szCs w:val="18"/>
              </w:rPr>
              <w:t>Web Browser</w:t>
            </w:r>
            <w:r w:rsidR="005158BE" w:rsidRPr="002E04E0">
              <w:rPr>
                <w:rFonts w:ascii="Arial" w:eastAsia="华文中宋" w:hAnsi="Arial" w:cs="Arial"/>
                <w:kern w:val="0"/>
                <w:sz w:val="18"/>
                <w:szCs w:val="18"/>
              </w:rPr>
              <w:t>（包括</w:t>
            </w:r>
            <w:r w:rsidR="005158BE" w:rsidRPr="002E04E0">
              <w:rPr>
                <w:rFonts w:ascii="Arial" w:eastAsia="华文中宋" w:hAnsi="Arial" w:cs="Arial"/>
                <w:kern w:val="0"/>
                <w:sz w:val="18"/>
                <w:szCs w:val="18"/>
              </w:rPr>
              <w:t>Firefox</w:t>
            </w:r>
            <w:r w:rsidR="005158BE" w:rsidRPr="002E04E0">
              <w:rPr>
                <w:rFonts w:ascii="Arial" w:eastAsia="华文中宋" w:hAnsi="Arial" w:cs="Arial"/>
                <w:kern w:val="0"/>
                <w:sz w:val="18"/>
                <w:szCs w:val="18"/>
              </w:rPr>
              <w:t>和</w:t>
            </w:r>
            <w:r w:rsidR="005158BE" w:rsidRPr="002E04E0">
              <w:rPr>
                <w:rFonts w:ascii="Arial" w:eastAsia="华文中宋" w:hAnsi="Arial" w:cs="Arial"/>
                <w:kern w:val="0"/>
                <w:sz w:val="18"/>
                <w:szCs w:val="18"/>
              </w:rPr>
              <w:t>Chrome</w:t>
            </w:r>
            <w:r w:rsidR="005158BE" w:rsidRPr="002E04E0">
              <w:rPr>
                <w:rFonts w:ascii="Arial" w:eastAsia="华文中宋" w:hAnsi="Arial" w:cs="Arial"/>
                <w:kern w:val="0"/>
                <w:sz w:val="18"/>
                <w:szCs w:val="18"/>
              </w:rPr>
              <w:t>）</w:t>
            </w:r>
          </w:p>
          <w:p w:rsidR="00F45A27" w:rsidRPr="002E04E0" w:rsidRDefault="00F45A27" w:rsidP="005158BE">
            <w:pPr>
              <w:autoSpaceDE w:val="0"/>
              <w:autoSpaceDN w:val="0"/>
              <w:adjustRightInd w:val="0"/>
              <w:jc w:val="left"/>
              <w:rPr>
                <w:rFonts w:ascii="Arial" w:eastAsia="华文中宋" w:hAnsi="Arial" w:cs="Arial"/>
                <w:szCs w:val="21"/>
              </w:rPr>
            </w:pPr>
            <w:r w:rsidRPr="002E04E0">
              <w:rPr>
                <w:rFonts w:ascii="Arial" w:eastAsia="华文中宋" w:hAnsi="Arial" w:cs="Arial"/>
                <w:kern w:val="0"/>
                <w:sz w:val="18"/>
                <w:szCs w:val="18"/>
              </w:rPr>
              <w:t xml:space="preserve">• Microsoft .Net Framework Version </w:t>
            </w:r>
            <w:r w:rsidR="005D0B45" w:rsidRPr="002E04E0">
              <w:rPr>
                <w:rFonts w:ascii="Arial" w:eastAsia="华文中宋" w:hAnsi="Arial" w:cs="Arial"/>
                <w:kern w:val="0"/>
                <w:sz w:val="18"/>
                <w:szCs w:val="18"/>
              </w:rPr>
              <w:t>4.5</w:t>
            </w:r>
          </w:p>
        </w:tc>
      </w:tr>
    </w:tbl>
    <w:p w:rsidR="00F45A27" w:rsidRDefault="00F45A27" w:rsidP="00253342">
      <w:pPr>
        <w:tabs>
          <w:tab w:val="num" w:pos="720"/>
        </w:tabs>
        <w:jc w:val="left"/>
        <w:rPr>
          <w:rFonts w:ascii="Arial" w:hAnsi="Arial" w:cs="Arial"/>
          <w:szCs w:val="21"/>
        </w:rPr>
      </w:pPr>
    </w:p>
    <w:p w:rsidR="002E5E24" w:rsidRPr="002E04E0" w:rsidRDefault="001E0C6C" w:rsidP="002E5E24">
      <w:pPr>
        <w:tabs>
          <w:tab w:val="num" w:pos="720"/>
        </w:tabs>
        <w:jc w:val="left"/>
        <w:rPr>
          <w:rFonts w:ascii="Arial" w:eastAsia="华文中宋" w:hAnsi="Arial" w:cs="Arial"/>
          <w:szCs w:val="21"/>
        </w:rPr>
      </w:pPr>
      <w:r w:rsidRPr="002E04E0">
        <w:rPr>
          <w:rFonts w:ascii="Arial" w:eastAsia="华文中宋" w:hAnsi="Arial" w:cs="Arial"/>
          <w:szCs w:val="21"/>
        </w:rPr>
        <w:t>表</w:t>
      </w:r>
      <w:r>
        <w:rPr>
          <w:rFonts w:ascii="Arial" w:eastAsia="华文中宋" w:hAnsi="Arial" w:cs="Arial"/>
          <w:szCs w:val="21"/>
        </w:rPr>
        <w:t>3</w:t>
      </w:r>
      <w:r w:rsidRPr="002E04E0">
        <w:rPr>
          <w:rFonts w:ascii="Arial" w:eastAsia="华文中宋" w:hAnsi="Arial" w:cs="Arial"/>
          <w:szCs w:val="21"/>
        </w:rPr>
        <w:t xml:space="preserve">  </w:t>
      </w:r>
      <w:r w:rsidR="002E5E24" w:rsidRPr="002E04E0">
        <w:rPr>
          <w:rFonts w:ascii="Arial" w:eastAsia="华文中宋" w:hAnsi="Arial" w:cs="Arial"/>
          <w:szCs w:val="21"/>
        </w:rPr>
        <w:t>技术规格</w:t>
      </w:r>
    </w:p>
    <w:tbl>
      <w:tblPr>
        <w:tblStyle w:val="TableGrid"/>
        <w:tblW w:w="0" w:type="auto"/>
        <w:tblLook w:val="04A0" w:firstRow="1" w:lastRow="0" w:firstColumn="1" w:lastColumn="0" w:noHBand="0" w:noVBand="1"/>
      </w:tblPr>
      <w:tblGrid>
        <w:gridCol w:w="2122"/>
        <w:gridCol w:w="1842"/>
        <w:gridCol w:w="3261"/>
      </w:tblGrid>
      <w:tr w:rsidR="001E0C6C" w:rsidTr="00E11D33">
        <w:tc>
          <w:tcPr>
            <w:tcW w:w="2122" w:type="dxa"/>
            <w:shd w:val="clear" w:color="auto" w:fill="9CC2E5" w:themeFill="accent1" w:themeFillTint="99"/>
          </w:tcPr>
          <w:p w:rsidR="001E0C6C" w:rsidRDefault="001E0C6C" w:rsidP="002E5E24">
            <w:pPr>
              <w:tabs>
                <w:tab w:val="num" w:pos="720"/>
              </w:tabs>
              <w:jc w:val="center"/>
              <w:rPr>
                <w:rFonts w:ascii="Arial" w:eastAsia="华文中宋" w:hAnsi="Arial" w:cs="Arial"/>
                <w:szCs w:val="21"/>
              </w:rPr>
            </w:pPr>
            <w:r>
              <w:rPr>
                <w:rFonts w:ascii="Arial" w:eastAsia="华文中宋" w:hAnsi="Arial" w:cs="Arial" w:hint="eastAsia"/>
                <w:szCs w:val="21"/>
              </w:rPr>
              <w:t>型号</w:t>
            </w:r>
          </w:p>
        </w:tc>
        <w:tc>
          <w:tcPr>
            <w:tcW w:w="1842" w:type="dxa"/>
            <w:shd w:val="clear" w:color="auto" w:fill="9CC2E5" w:themeFill="accent1" w:themeFillTint="99"/>
          </w:tcPr>
          <w:p w:rsidR="001E0C6C" w:rsidRDefault="001E0C6C" w:rsidP="001E0C6C">
            <w:pPr>
              <w:tabs>
                <w:tab w:val="num" w:pos="720"/>
              </w:tabs>
              <w:jc w:val="center"/>
              <w:rPr>
                <w:rFonts w:ascii="Arial" w:eastAsia="华文中宋" w:hAnsi="Arial" w:cs="Arial"/>
                <w:szCs w:val="21"/>
              </w:rPr>
            </w:pPr>
          </w:p>
        </w:tc>
        <w:tc>
          <w:tcPr>
            <w:tcW w:w="3261" w:type="dxa"/>
            <w:shd w:val="clear" w:color="auto" w:fill="9CC2E5" w:themeFill="accent1" w:themeFillTint="99"/>
          </w:tcPr>
          <w:p w:rsidR="001E0C6C" w:rsidRDefault="001E0C6C" w:rsidP="001E0C6C">
            <w:pPr>
              <w:tabs>
                <w:tab w:val="num" w:pos="720"/>
              </w:tabs>
              <w:jc w:val="center"/>
              <w:rPr>
                <w:rFonts w:ascii="Arial" w:eastAsia="华文中宋" w:hAnsi="Arial" w:cs="Arial"/>
                <w:szCs w:val="21"/>
              </w:rPr>
            </w:pPr>
            <w:r>
              <w:rPr>
                <w:rFonts w:ascii="Arial" w:eastAsia="华文中宋" w:hAnsi="Arial" w:cs="Arial" w:hint="eastAsia"/>
                <w:szCs w:val="21"/>
              </w:rPr>
              <w:t>描述</w:t>
            </w:r>
          </w:p>
        </w:tc>
      </w:tr>
      <w:tr w:rsidR="001E0C6C" w:rsidTr="002E5E24">
        <w:tc>
          <w:tcPr>
            <w:tcW w:w="2122" w:type="dxa"/>
          </w:tcPr>
          <w:p w:rsidR="001E0C6C" w:rsidRDefault="001E0C6C" w:rsidP="001E0C6C">
            <w:pPr>
              <w:tabs>
                <w:tab w:val="num" w:pos="720"/>
              </w:tabs>
              <w:jc w:val="left"/>
              <w:rPr>
                <w:rFonts w:ascii="Arial" w:eastAsia="华文中宋" w:hAnsi="Arial" w:cs="Arial"/>
                <w:szCs w:val="21"/>
              </w:rPr>
            </w:pPr>
            <w:r>
              <w:rPr>
                <w:rFonts w:ascii="Arial" w:eastAsia="华文中宋" w:hAnsi="Arial" w:cs="Arial" w:hint="eastAsia"/>
                <w:szCs w:val="21"/>
              </w:rPr>
              <w:t>CN-SEED-LITE</w:t>
            </w:r>
          </w:p>
        </w:tc>
        <w:tc>
          <w:tcPr>
            <w:tcW w:w="1842" w:type="dxa"/>
          </w:tcPr>
          <w:p w:rsidR="001E0C6C" w:rsidRDefault="001E0C6C" w:rsidP="001E0C6C">
            <w:pPr>
              <w:tabs>
                <w:tab w:val="num" w:pos="720"/>
              </w:tabs>
              <w:jc w:val="left"/>
              <w:rPr>
                <w:rFonts w:ascii="Arial" w:eastAsia="华文中宋" w:hAnsi="Arial" w:cs="Arial"/>
                <w:szCs w:val="21"/>
              </w:rPr>
            </w:pPr>
            <w:r>
              <w:rPr>
                <w:rFonts w:ascii="Arial" w:eastAsia="华文中宋" w:hAnsi="Arial" w:cs="Arial" w:hint="eastAsia"/>
                <w:szCs w:val="21"/>
              </w:rPr>
              <w:t>SEED</w:t>
            </w:r>
            <w:r>
              <w:rPr>
                <w:rFonts w:ascii="Arial" w:eastAsia="华文中宋" w:hAnsi="Arial" w:cs="Arial" w:hint="eastAsia"/>
                <w:szCs w:val="21"/>
              </w:rPr>
              <w:t>精简版</w:t>
            </w:r>
          </w:p>
        </w:tc>
        <w:tc>
          <w:tcPr>
            <w:tcW w:w="3261" w:type="dxa"/>
          </w:tcPr>
          <w:p w:rsidR="001E0C6C" w:rsidRDefault="001E0C6C" w:rsidP="001E0C6C">
            <w:pPr>
              <w:tabs>
                <w:tab w:val="num" w:pos="720"/>
              </w:tabs>
              <w:jc w:val="left"/>
              <w:rPr>
                <w:rFonts w:ascii="Arial" w:eastAsia="华文中宋" w:hAnsi="Arial" w:cs="Arial"/>
                <w:szCs w:val="21"/>
              </w:rPr>
            </w:pPr>
            <w:r>
              <w:rPr>
                <w:rFonts w:ascii="Arial" w:eastAsia="华文中宋" w:hAnsi="Arial" w:cs="Arial" w:hint="eastAsia"/>
                <w:szCs w:val="21"/>
              </w:rPr>
              <w:t>支持少于</w:t>
            </w:r>
            <w:r>
              <w:rPr>
                <w:rFonts w:ascii="Arial" w:eastAsia="华文中宋" w:hAnsi="Arial" w:cs="Arial" w:hint="eastAsia"/>
                <w:szCs w:val="21"/>
              </w:rPr>
              <w:t>100</w:t>
            </w:r>
            <w:r>
              <w:rPr>
                <w:rFonts w:ascii="Arial" w:eastAsia="华文中宋" w:hAnsi="Arial" w:cs="Arial" w:hint="eastAsia"/>
                <w:szCs w:val="21"/>
              </w:rPr>
              <w:t>块</w:t>
            </w:r>
            <w:r>
              <w:rPr>
                <w:rFonts w:ascii="Arial" w:eastAsia="华文中宋" w:hAnsi="Arial" w:cs="Arial"/>
                <w:szCs w:val="21"/>
              </w:rPr>
              <w:t>计量表</w:t>
            </w:r>
          </w:p>
        </w:tc>
      </w:tr>
      <w:tr w:rsidR="002E5E24" w:rsidTr="00E11D33">
        <w:tc>
          <w:tcPr>
            <w:tcW w:w="2122" w:type="dxa"/>
            <w:shd w:val="clear" w:color="auto" w:fill="DEEAF6" w:themeFill="accent1" w:themeFillTint="33"/>
          </w:tcPr>
          <w:p w:rsidR="002E5E24" w:rsidRDefault="002E5E24" w:rsidP="002E5E24">
            <w:pPr>
              <w:tabs>
                <w:tab w:val="num" w:pos="720"/>
              </w:tabs>
              <w:jc w:val="left"/>
              <w:rPr>
                <w:rFonts w:ascii="Arial" w:eastAsia="华文中宋" w:hAnsi="Arial" w:cs="Arial"/>
                <w:szCs w:val="21"/>
              </w:rPr>
            </w:pPr>
            <w:r>
              <w:rPr>
                <w:rFonts w:ascii="Arial" w:eastAsia="华文中宋" w:hAnsi="Arial" w:cs="Arial" w:hint="eastAsia"/>
                <w:szCs w:val="21"/>
              </w:rPr>
              <w:t>CN-SEED-STD</w:t>
            </w:r>
          </w:p>
        </w:tc>
        <w:tc>
          <w:tcPr>
            <w:tcW w:w="1842" w:type="dxa"/>
            <w:shd w:val="clear" w:color="auto" w:fill="DEEAF6" w:themeFill="accent1" w:themeFillTint="33"/>
          </w:tcPr>
          <w:p w:rsidR="002E5E24" w:rsidRDefault="002E5E24" w:rsidP="002E5E24">
            <w:pPr>
              <w:tabs>
                <w:tab w:val="num" w:pos="720"/>
              </w:tabs>
              <w:jc w:val="left"/>
              <w:rPr>
                <w:rFonts w:ascii="Arial" w:eastAsia="华文中宋" w:hAnsi="Arial" w:cs="Arial"/>
                <w:szCs w:val="21"/>
              </w:rPr>
            </w:pPr>
            <w:r>
              <w:rPr>
                <w:rFonts w:ascii="Arial" w:eastAsia="华文中宋" w:hAnsi="Arial" w:cs="Arial" w:hint="eastAsia"/>
                <w:szCs w:val="21"/>
              </w:rPr>
              <w:t>SEED</w:t>
            </w:r>
            <w:r>
              <w:rPr>
                <w:rFonts w:ascii="Arial" w:eastAsia="华文中宋" w:hAnsi="Arial" w:cs="Arial" w:hint="eastAsia"/>
                <w:szCs w:val="21"/>
              </w:rPr>
              <w:t>标准版</w:t>
            </w:r>
          </w:p>
        </w:tc>
        <w:tc>
          <w:tcPr>
            <w:tcW w:w="3261" w:type="dxa"/>
            <w:shd w:val="clear" w:color="auto" w:fill="DEEAF6" w:themeFill="accent1" w:themeFillTint="33"/>
          </w:tcPr>
          <w:p w:rsidR="002E5E24" w:rsidRDefault="00D574FB" w:rsidP="002E5E24">
            <w:pPr>
              <w:tabs>
                <w:tab w:val="num" w:pos="720"/>
              </w:tabs>
              <w:jc w:val="left"/>
              <w:rPr>
                <w:rFonts w:ascii="Arial" w:eastAsia="华文中宋" w:hAnsi="Arial" w:cs="Arial"/>
                <w:szCs w:val="21"/>
              </w:rPr>
            </w:pPr>
            <w:r>
              <w:rPr>
                <w:rFonts w:ascii="Arial" w:eastAsia="华文中宋" w:hAnsi="Arial" w:cs="Arial" w:hint="eastAsia"/>
                <w:szCs w:val="21"/>
              </w:rPr>
              <w:t>支持</w:t>
            </w:r>
            <w:r w:rsidR="002E5E24">
              <w:rPr>
                <w:rFonts w:ascii="Arial" w:eastAsia="华文中宋" w:hAnsi="Arial" w:cs="Arial" w:hint="eastAsia"/>
                <w:szCs w:val="21"/>
              </w:rPr>
              <w:t>100</w:t>
            </w:r>
            <w:r w:rsidR="002E5E24">
              <w:rPr>
                <w:rFonts w:ascii="Arial" w:eastAsia="华文中宋" w:hAnsi="Arial" w:cs="Arial"/>
                <w:szCs w:val="21"/>
              </w:rPr>
              <w:t>~500</w:t>
            </w:r>
            <w:r w:rsidR="002E5E24">
              <w:rPr>
                <w:rFonts w:ascii="Arial" w:eastAsia="华文中宋" w:hAnsi="Arial" w:cs="Arial" w:hint="eastAsia"/>
                <w:szCs w:val="21"/>
              </w:rPr>
              <w:t>块</w:t>
            </w:r>
            <w:r w:rsidR="002E5E24">
              <w:rPr>
                <w:rFonts w:ascii="Arial" w:eastAsia="华文中宋" w:hAnsi="Arial" w:cs="Arial"/>
                <w:szCs w:val="21"/>
              </w:rPr>
              <w:t>计量表</w:t>
            </w:r>
          </w:p>
        </w:tc>
      </w:tr>
      <w:tr w:rsidR="002E5E24" w:rsidTr="002E5E24">
        <w:tc>
          <w:tcPr>
            <w:tcW w:w="2122" w:type="dxa"/>
          </w:tcPr>
          <w:p w:rsidR="002E5E24" w:rsidRDefault="002E5E24" w:rsidP="002E5E24">
            <w:pPr>
              <w:tabs>
                <w:tab w:val="num" w:pos="720"/>
              </w:tabs>
              <w:jc w:val="left"/>
              <w:rPr>
                <w:rFonts w:ascii="Arial" w:eastAsia="华文中宋" w:hAnsi="Arial" w:cs="Arial"/>
                <w:szCs w:val="21"/>
              </w:rPr>
            </w:pPr>
            <w:r>
              <w:rPr>
                <w:rFonts w:ascii="Arial" w:eastAsia="华文中宋" w:hAnsi="Arial" w:cs="Arial" w:hint="eastAsia"/>
                <w:szCs w:val="21"/>
              </w:rPr>
              <w:t>CN-SEED-</w:t>
            </w:r>
            <w:r>
              <w:rPr>
                <w:rFonts w:ascii="Arial" w:eastAsia="华文中宋" w:hAnsi="Arial" w:cs="Arial"/>
                <w:szCs w:val="21"/>
              </w:rPr>
              <w:t>ENT</w:t>
            </w:r>
          </w:p>
        </w:tc>
        <w:tc>
          <w:tcPr>
            <w:tcW w:w="1842" w:type="dxa"/>
          </w:tcPr>
          <w:p w:rsidR="002E5E24" w:rsidRDefault="002E5E24" w:rsidP="002E5E24">
            <w:pPr>
              <w:tabs>
                <w:tab w:val="num" w:pos="720"/>
              </w:tabs>
              <w:jc w:val="left"/>
              <w:rPr>
                <w:rFonts w:ascii="Arial" w:eastAsia="华文中宋" w:hAnsi="Arial" w:cs="Arial"/>
                <w:szCs w:val="21"/>
              </w:rPr>
            </w:pPr>
            <w:r>
              <w:rPr>
                <w:rFonts w:ascii="Arial" w:eastAsia="华文中宋" w:hAnsi="Arial" w:cs="Arial" w:hint="eastAsia"/>
                <w:szCs w:val="21"/>
              </w:rPr>
              <w:t>SEED</w:t>
            </w:r>
            <w:r>
              <w:rPr>
                <w:rFonts w:ascii="Arial" w:eastAsia="华文中宋" w:hAnsi="Arial" w:cs="Arial" w:hint="eastAsia"/>
                <w:szCs w:val="21"/>
              </w:rPr>
              <w:t>企业版</w:t>
            </w:r>
          </w:p>
        </w:tc>
        <w:tc>
          <w:tcPr>
            <w:tcW w:w="3261" w:type="dxa"/>
          </w:tcPr>
          <w:p w:rsidR="002E5E24" w:rsidRDefault="002E5E24" w:rsidP="002E5E24">
            <w:pPr>
              <w:tabs>
                <w:tab w:val="num" w:pos="720"/>
              </w:tabs>
              <w:jc w:val="left"/>
              <w:rPr>
                <w:rFonts w:ascii="Arial" w:eastAsia="华文中宋" w:hAnsi="Arial" w:cs="Arial"/>
                <w:szCs w:val="21"/>
              </w:rPr>
            </w:pPr>
            <w:r>
              <w:rPr>
                <w:rFonts w:ascii="Arial" w:eastAsia="华文中宋" w:hAnsi="Arial" w:cs="Arial" w:hint="eastAsia"/>
                <w:szCs w:val="21"/>
              </w:rPr>
              <w:t>支持多于</w:t>
            </w:r>
            <w:r>
              <w:rPr>
                <w:rFonts w:ascii="Arial" w:eastAsia="华文中宋" w:hAnsi="Arial" w:cs="Arial" w:hint="eastAsia"/>
                <w:szCs w:val="21"/>
              </w:rPr>
              <w:t>500</w:t>
            </w:r>
            <w:r>
              <w:rPr>
                <w:rFonts w:ascii="Arial" w:eastAsia="华文中宋" w:hAnsi="Arial" w:cs="Arial" w:hint="eastAsia"/>
                <w:szCs w:val="21"/>
              </w:rPr>
              <w:t>块</w:t>
            </w:r>
            <w:r>
              <w:rPr>
                <w:rFonts w:ascii="Arial" w:eastAsia="华文中宋" w:hAnsi="Arial" w:cs="Arial"/>
                <w:szCs w:val="21"/>
              </w:rPr>
              <w:t>计量表</w:t>
            </w:r>
          </w:p>
        </w:tc>
      </w:tr>
    </w:tbl>
    <w:p w:rsidR="00BC7A0B" w:rsidRDefault="00BC7A0B" w:rsidP="00253342">
      <w:pPr>
        <w:tabs>
          <w:tab w:val="num" w:pos="720"/>
        </w:tabs>
        <w:jc w:val="left"/>
        <w:rPr>
          <w:rFonts w:ascii="Arial" w:hAnsi="Arial" w:cs="Arial"/>
          <w:szCs w:val="21"/>
        </w:rPr>
      </w:pPr>
    </w:p>
    <w:p w:rsidR="00E11D33" w:rsidRDefault="00E11D33" w:rsidP="00253342">
      <w:pPr>
        <w:tabs>
          <w:tab w:val="num" w:pos="720"/>
        </w:tabs>
        <w:jc w:val="left"/>
        <w:rPr>
          <w:rFonts w:ascii="Arial" w:hAnsi="Arial" w:cs="Arial"/>
          <w:szCs w:val="21"/>
        </w:rPr>
      </w:pPr>
    </w:p>
    <w:p w:rsidR="00E11D33" w:rsidRDefault="00E11D33" w:rsidP="00253342">
      <w:pPr>
        <w:tabs>
          <w:tab w:val="num" w:pos="720"/>
        </w:tabs>
        <w:jc w:val="left"/>
        <w:rPr>
          <w:rFonts w:ascii="Arial" w:hAnsi="Arial" w:cs="Arial"/>
          <w:szCs w:val="21"/>
        </w:rPr>
      </w:pPr>
    </w:p>
    <w:p w:rsidR="00BC7A0B" w:rsidRPr="00BC7A0B" w:rsidRDefault="00BC7A0B" w:rsidP="00BC7A0B">
      <w:pPr>
        <w:tabs>
          <w:tab w:val="num" w:pos="720"/>
        </w:tabs>
        <w:ind w:firstLineChars="3350" w:firstLine="7062"/>
        <w:jc w:val="left"/>
        <w:rPr>
          <w:rFonts w:ascii="Arial" w:hAnsi="Arial" w:cs="Arial"/>
          <w:b/>
          <w:szCs w:val="21"/>
        </w:rPr>
      </w:pPr>
      <w:r w:rsidRPr="00BC7A0B">
        <w:rPr>
          <w:rFonts w:ascii="Arial" w:hAnsi="Arial" w:cs="Arial" w:hint="eastAsia"/>
          <w:b/>
          <w:szCs w:val="21"/>
        </w:rPr>
        <w:t>技术</w:t>
      </w:r>
      <w:r w:rsidRPr="00BC7A0B">
        <w:rPr>
          <w:rFonts w:ascii="Arial" w:hAnsi="Arial" w:cs="Arial"/>
          <w:b/>
          <w:szCs w:val="21"/>
        </w:rPr>
        <w:t>支持</w:t>
      </w:r>
      <w:r w:rsidRPr="00BC7A0B">
        <w:rPr>
          <w:rFonts w:ascii="Arial" w:hAnsi="Arial" w:cs="Arial" w:hint="eastAsia"/>
          <w:b/>
          <w:szCs w:val="21"/>
        </w:rPr>
        <w:t xml:space="preserve">   </w:t>
      </w:r>
    </w:p>
    <w:p w:rsidR="00BC7A0B" w:rsidRPr="00BC7A0B" w:rsidRDefault="00BC7A0B" w:rsidP="00BC7A0B">
      <w:pPr>
        <w:tabs>
          <w:tab w:val="num" w:pos="720"/>
        </w:tabs>
        <w:ind w:firstLineChars="3850" w:firstLine="8117"/>
        <w:jc w:val="left"/>
        <w:rPr>
          <w:rFonts w:ascii="Arial" w:hAnsi="Arial" w:cs="Arial"/>
          <w:b/>
          <w:szCs w:val="21"/>
        </w:rPr>
      </w:pPr>
      <w:r w:rsidRPr="00BC7A0B">
        <w:rPr>
          <w:rFonts w:ascii="Arial" w:hAnsi="Arial" w:cs="Arial" w:hint="eastAsia"/>
          <w:b/>
          <w:szCs w:val="21"/>
        </w:rPr>
        <w:t>北</w:t>
      </w:r>
      <w:r w:rsidRPr="00BC7A0B">
        <w:rPr>
          <w:rFonts w:ascii="Arial" w:hAnsi="Arial" w:cs="Arial"/>
          <w:b/>
          <w:szCs w:val="21"/>
        </w:rPr>
        <w:t>京</w:t>
      </w:r>
      <w:r w:rsidRPr="00BC7A0B">
        <w:rPr>
          <w:rFonts w:ascii="Arial" w:hAnsi="Arial" w:cs="Arial" w:hint="eastAsia"/>
          <w:b/>
          <w:szCs w:val="21"/>
        </w:rPr>
        <w:t>江</w:t>
      </w:r>
      <w:r w:rsidRPr="00BC7A0B">
        <w:rPr>
          <w:rFonts w:ascii="Arial" w:hAnsi="Arial" w:cs="Arial"/>
          <w:b/>
          <w:szCs w:val="21"/>
        </w:rPr>
        <w:t>森</w:t>
      </w:r>
      <w:r w:rsidRPr="00BC7A0B">
        <w:rPr>
          <w:rFonts w:ascii="Arial" w:hAnsi="Arial" w:cs="Arial" w:hint="eastAsia"/>
          <w:b/>
          <w:szCs w:val="21"/>
        </w:rPr>
        <w:t xml:space="preserve"> COEC</w:t>
      </w:r>
      <w:r w:rsidRPr="00BC7A0B">
        <w:rPr>
          <w:rFonts w:ascii="Arial" w:hAnsi="Arial" w:cs="Arial" w:hint="eastAsia"/>
          <w:b/>
          <w:szCs w:val="21"/>
        </w:rPr>
        <w:t>部</w:t>
      </w:r>
      <w:r w:rsidRPr="00BC7A0B">
        <w:rPr>
          <w:rFonts w:ascii="Arial" w:hAnsi="Arial" w:cs="Arial" w:hint="eastAsia"/>
          <w:b/>
          <w:szCs w:val="21"/>
        </w:rPr>
        <w:t xml:space="preserve"> </w:t>
      </w:r>
      <w:r w:rsidRPr="00BC7A0B">
        <w:rPr>
          <w:rFonts w:ascii="Arial" w:hAnsi="Arial" w:cs="Arial"/>
          <w:b/>
          <w:szCs w:val="21"/>
        </w:rPr>
        <w:t xml:space="preserve">              </w:t>
      </w:r>
    </w:p>
    <w:p w:rsidR="00BC7A0B" w:rsidRPr="00BC7A0B" w:rsidRDefault="00BC7A0B" w:rsidP="00BC7A0B">
      <w:pPr>
        <w:tabs>
          <w:tab w:val="num" w:pos="720"/>
        </w:tabs>
        <w:ind w:firstLineChars="3900" w:firstLine="8222"/>
        <w:jc w:val="left"/>
        <w:rPr>
          <w:rFonts w:ascii="Arial" w:hAnsi="Arial" w:cs="Arial"/>
          <w:b/>
          <w:szCs w:val="21"/>
        </w:rPr>
      </w:pPr>
      <w:r w:rsidRPr="00BC7A0B">
        <w:rPr>
          <w:rFonts w:ascii="Arial" w:hAnsi="Arial" w:cs="Arial" w:hint="eastAsia"/>
          <w:b/>
          <w:szCs w:val="21"/>
        </w:rPr>
        <w:t>0</w:t>
      </w:r>
      <w:r w:rsidRPr="00BC7A0B">
        <w:rPr>
          <w:rFonts w:ascii="Arial" w:hAnsi="Arial" w:cs="Arial"/>
          <w:b/>
          <w:szCs w:val="21"/>
        </w:rPr>
        <w:t>10-59281767</w:t>
      </w:r>
    </w:p>
    <w:sectPr w:rsidR="00BC7A0B" w:rsidRPr="00BC7A0B" w:rsidSect="00F45A27">
      <w:type w:val="continuous"/>
      <w:pgSz w:w="11906" w:h="16838"/>
      <w:pgMar w:top="720" w:right="720" w:bottom="720" w:left="72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0ED0" w:rsidRDefault="00E10ED0" w:rsidP="00B021EE">
      <w:r>
        <w:separator/>
      </w:r>
    </w:p>
  </w:endnote>
  <w:endnote w:type="continuationSeparator" w:id="0">
    <w:p w:rsidR="00E10ED0" w:rsidRDefault="00E10ED0" w:rsidP="00B02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华文中宋">
    <w:altName w:val="Arial Unicode MS"/>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0ED0" w:rsidRDefault="00E10ED0" w:rsidP="00B021EE">
      <w:r>
        <w:separator/>
      </w:r>
    </w:p>
  </w:footnote>
  <w:footnote w:type="continuationSeparator" w:id="0">
    <w:p w:rsidR="00E10ED0" w:rsidRDefault="00E10ED0" w:rsidP="00B021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C264ED0"/>
    <w:multiLevelType w:val="hybridMultilevel"/>
    <w:tmpl w:val="B30EC00A"/>
    <w:lvl w:ilvl="0" w:tplc="14123A0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D7539CE"/>
    <w:multiLevelType w:val="hybridMultilevel"/>
    <w:tmpl w:val="7B7E2AE6"/>
    <w:lvl w:ilvl="0" w:tplc="E01050A6">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2E4"/>
    <w:rsid w:val="00007152"/>
    <w:rsid w:val="00034AB0"/>
    <w:rsid w:val="00035E41"/>
    <w:rsid w:val="0003642F"/>
    <w:rsid w:val="000424E3"/>
    <w:rsid w:val="000435DE"/>
    <w:rsid w:val="00050CCE"/>
    <w:rsid w:val="000539ED"/>
    <w:rsid w:val="00054A6E"/>
    <w:rsid w:val="000737CF"/>
    <w:rsid w:val="00073F78"/>
    <w:rsid w:val="00081587"/>
    <w:rsid w:val="00082053"/>
    <w:rsid w:val="000A619C"/>
    <w:rsid w:val="000C0C61"/>
    <w:rsid w:val="000C1824"/>
    <w:rsid w:val="000D5558"/>
    <w:rsid w:val="000D70B3"/>
    <w:rsid w:val="000E7950"/>
    <w:rsid w:val="000F0E51"/>
    <w:rsid w:val="000F2987"/>
    <w:rsid w:val="000F58E7"/>
    <w:rsid w:val="0013277B"/>
    <w:rsid w:val="0013706A"/>
    <w:rsid w:val="00141D0E"/>
    <w:rsid w:val="00147048"/>
    <w:rsid w:val="00164FCD"/>
    <w:rsid w:val="00166623"/>
    <w:rsid w:val="001714E7"/>
    <w:rsid w:val="00175913"/>
    <w:rsid w:val="0018757F"/>
    <w:rsid w:val="0019290D"/>
    <w:rsid w:val="001A3E41"/>
    <w:rsid w:val="001A70A3"/>
    <w:rsid w:val="001B2229"/>
    <w:rsid w:val="001C19F8"/>
    <w:rsid w:val="001C7832"/>
    <w:rsid w:val="001D2F14"/>
    <w:rsid w:val="001D7E13"/>
    <w:rsid w:val="001E0C6C"/>
    <w:rsid w:val="001E0E5E"/>
    <w:rsid w:val="001E5CF0"/>
    <w:rsid w:val="001E6E70"/>
    <w:rsid w:val="00220DCA"/>
    <w:rsid w:val="0023045D"/>
    <w:rsid w:val="00250355"/>
    <w:rsid w:val="002514A0"/>
    <w:rsid w:val="00251F62"/>
    <w:rsid w:val="00253342"/>
    <w:rsid w:val="00262126"/>
    <w:rsid w:val="00262E45"/>
    <w:rsid w:val="00277EB8"/>
    <w:rsid w:val="00284A58"/>
    <w:rsid w:val="00284B07"/>
    <w:rsid w:val="002901A0"/>
    <w:rsid w:val="0029247E"/>
    <w:rsid w:val="002B26E2"/>
    <w:rsid w:val="002C4698"/>
    <w:rsid w:val="002C7EE3"/>
    <w:rsid w:val="002D2E1C"/>
    <w:rsid w:val="002E04E0"/>
    <w:rsid w:val="002E54BE"/>
    <w:rsid w:val="002E5E24"/>
    <w:rsid w:val="0030362C"/>
    <w:rsid w:val="00305CF1"/>
    <w:rsid w:val="00307429"/>
    <w:rsid w:val="00314254"/>
    <w:rsid w:val="00314C05"/>
    <w:rsid w:val="0031623A"/>
    <w:rsid w:val="00322FEA"/>
    <w:rsid w:val="00325EEB"/>
    <w:rsid w:val="00327C62"/>
    <w:rsid w:val="00342391"/>
    <w:rsid w:val="00343BF7"/>
    <w:rsid w:val="00352E86"/>
    <w:rsid w:val="003555F9"/>
    <w:rsid w:val="00373F78"/>
    <w:rsid w:val="003803B5"/>
    <w:rsid w:val="00385A08"/>
    <w:rsid w:val="00393265"/>
    <w:rsid w:val="003D6670"/>
    <w:rsid w:val="003F0E0C"/>
    <w:rsid w:val="003F749D"/>
    <w:rsid w:val="00405794"/>
    <w:rsid w:val="00406359"/>
    <w:rsid w:val="004076F3"/>
    <w:rsid w:val="00434B27"/>
    <w:rsid w:val="004416E8"/>
    <w:rsid w:val="004452A8"/>
    <w:rsid w:val="0048080B"/>
    <w:rsid w:val="0048306D"/>
    <w:rsid w:val="00491AB1"/>
    <w:rsid w:val="0049705E"/>
    <w:rsid w:val="004B4CBC"/>
    <w:rsid w:val="004E61A0"/>
    <w:rsid w:val="004E67FC"/>
    <w:rsid w:val="004F1B66"/>
    <w:rsid w:val="004F5601"/>
    <w:rsid w:val="004F7681"/>
    <w:rsid w:val="005100B1"/>
    <w:rsid w:val="005158BE"/>
    <w:rsid w:val="005179AE"/>
    <w:rsid w:val="00533ECB"/>
    <w:rsid w:val="0053684E"/>
    <w:rsid w:val="005566DD"/>
    <w:rsid w:val="0056725C"/>
    <w:rsid w:val="00573FA7"/>
    <w:rsid w:val="00580731"/>
    <w:rsid w:val="00581525"/>
    <w:rsid w:val="005841B3"/>
    <w:rsid w:val="005907EA"/>
    <w:rsid w:val="00595881"/>
    <w:rsid w:val="0059637E"/>
    <w:rsid w:val="005974FF"/>
    <w:rsid w:val="005A00BB"/>
    <w:rsid w:val="005A3F2A"/>
    <w:rsid w:val="005A4DDB"/>
    <w:rsid w:val="005B1B42"/>
    <w:rsid w:val="005B7C78"/>
    <w:rsid w:val="005D0B45"/>
    <w:rsid w:val="005D64C9"/>
    <w:rsid w:val="005F31E6"/>
    <w:rsid w:val="005F762F"/>
    <w:rsid w:val="0060258C"/>
    <w:rsid w:val="00620BC7"/>
    <w:rsid w:val="00623A90"/>
    <w:rsid w:val="00631A42"/>
    <w:rsid w:val="0063616A"/>
    <w:rsid w:val="00640E07"/>
    <w:rsid w:val="0065272E"/>
    <w:rsid w:val="00653FEC"/>
    <w:rsid w:val="00660923"/>
    <w:rsid w:val="00675EBE"/>
    <w:rsid w:val="0068304C"/>
    <w:rsid w:val="0069053C"/>
    <w:rsid w:val="00690BA3"/>
    <w:rsid w:val="00693F24"/>
    <w:rsid w:val="006A34FF"/>
    <w:rsid w:val="006A50CB"/>
    <w:rsid w:val="006B5E92"/>
    <w:rsid w:val="006C23B0"/>
    <w:rsid w:val="006C474D"/>
    <w:rsid w:val="006C6627"/>
    <w:rsid w:val="006E3D85"/>
    <w:rsid w:val="006E5A56"/>
    <w:rsid w:val="00704F3C"/>
    <w:rsid w:val="00707E4A"/>
    <w:rsid w:val="00722A1B"/>
    <w:rsid w:val="00724919"/>
    <w:rsid w:val="007260A3"/>
    <w:rsid w:val="0073054A"/>
    <w:rsid w:val="007355A7"/>
    <w:rsid w:val="00741740"/>
    <w:rsid w:val="00746B69"/>
    <w:rsid w:val="00762410"/>
    <w:rsid w:val="0076727E"/>
    <w:rsid w:val="0077572D"/>
    <w:rsid w:val="00780827"/>
    <w:rsid w:val="00795B84"/>
    <w:rsid w:val="007A563B"/>
    <w:rsid w:val="007B06CC"/>
    <w:rsid w:val="007B3746"/>
    <w:rsid w:val="007C140E"/>
    <w:rsid w:val="007D71C3"/>
    <w:rsid w:val="007E0E52"/>
    <w:rsid w:val="007E25B9"/>
    <w:rsid w:val="007E2A38"/>
    <w:rsid w:val="007E7945"/>
    <w:rsid w:val="007F1361"/>
    <w:rsid w:val="007F63B4"/>
    <w:rsid w:val="007F72D3"/>
    <w:rsid w:val="007F7CCA"/>
    <w:rsid w:val="008073A4"/>
    <w:rsid w:val="00810CF9"/>
    <w:rsid w:val="00830932"/>
    <w:rsid w:val="008401C0"/>
    <w:rsid w:val="008659AD"/>
    <w:rsid w:val="0086685E"/>
    <w:rsid w:val="008751CB"/>
    <w:rsid w:val="00881B2F"/>
    <w:rsid w:val="0089077B"/>
    <w:rsid w:val="008A2847"/>
    <w:rsid w:val="008B3713"/>
    <w:rsid w:val="008B7D80"/>
    <w:rsid w:val="008D280B"/>
    <w:rsid w:val="008D7C38"/>
    <w:rsid w:val="008E0B01"/>
    <w:rsid w:val="008E2403"/>
    <w:rsid w:val="008E7FCE"/>
    <w:rsid w:val="008F16C4"/>
    <w:rsid w:val="008F65DC"/>
    <w:rsid w:val="00906D5F"/>
    <w:rsid w:val="00923EEC"/>
    <w:rsid w:val="00927AC5"/>
    <w:rsid w:val="00934584"/>
    <w:rsid w:val="00937264"/>
    <w:rsid w:val="00941D16"/>
    <w:rsid w:val="00953202"/>
    <w:rsid w:val="00965A03"/>
    <w:rsid w:val="00972075"/>
    <w:rsid w:val="00975285"/>
    <w:rsid w:val="009809B7"/>
    <w:rsid w:val="009838C1"/>
    <w:rsid w:val="00991179"/>
    <w:rsid w:val="00996F65"/>
    <w:rsid w:val="009B5FAA"/>
    <w:rsid w:val="009C3DF0"/>
    <w:rsid w:val="009C46E0"/>
    <w:rsid w:val="009D7960"/>
    <w:rsid w:val="009E1308"/>
    <w:rsid w:val="00A05386"/>
    <w:rsid w:val="00A11B88"/>
    <w:rsid w:val="00A11F42"/>
    <w:rsid w:val="00A15A6C"/>
    <w:rsid w:val="00A24A01"/>
    <w:rsid w:val="00A34072"/>
    <w:rsid w:val="00A35BC8"/>
    <w:rsid w:val="00A4217F"/>
    <w:rsid w:val="00A44E2C"/>
    <w:rsid w:val="00A6446E"/>
    <w:rsid w:val="00A64585"/>
    <w:rsid w:val="00A6741F"/>
    <w:rsid w:val="00A713EF"/>
    <w:rsid w:val="00A85AD3"/>
    <w:rsid w:val="00AA2D23"/>
    <w:rsid w:val="00AA3081"/>
    <w:rsid w:val="00AA33CF"/>
    <w:rsid w:val="00AB470D"/>
    <w:rsid w:val="00AC4079"/>
    <w:rsid w:val="00AD3353"/>
    <w:rsid w:val="00AE02C6"/>
    <w:rsid w:val="00AE791F"/>
    <w:rsid w:val="00B021EE"/>
    <w:rsid w:val="00B17751"/>
    <w:rsid w:val="00B31D91"/>
    <w:rsid w:val="00B35A04"/>
    <w:rsid w:val="00B41F91"/>
    <w:rsid w:val="00B45E5B"/>
    <w:rsid w:val="00B51F98"/>
    <w:rsid w:val="00B61BA8"/>
    <w:rsid w:val="00B8150C"/>
    <w:rsid w:val="00B86B34"/>
    <w:rsid w:val="00B961A1"/>
    <w:rsid w:val="00BC1FB6"/>
    <w:rsid w:val="00BC3208"/>
    <w:rsid w:val="00BC7860"/>
    <w:rsid w:val="00BC7A0B"/>
    <w:rsid w:val="00BD50BF"/>
    <w:rsid w:val="00C22654"/>
    <w:rsid w:val="00C24790"/>
    <w:rsid w:val="00C31AAC"/>
    <w:rsid w:val="00C32177"/>
    <w:rsid w:val="00C34BFC"/>
    <w:rsid w:val="00C502E4"/>
    <w:rsid w:val="00C62F83"/>
    <w:rsid w:val="00C637AD"/>
    <w:rsid w:val="00C7341F"/>
    <w:rsid w:val="00CA3C61"/>
    <w:rsid w:val="00CC512D"/>
    <w:rsid w:val="00CD29AB"/>
    <w:rsid w:val="00CD4484"/>
    <w:rsid w:val="00CD7B9E"/>
    <w:rsid w:val="00CD7BD8"/>
    <w:rsid w:val="00CE6974"/>
    <w:rsid w:val="00D04248"/>
    <w:rsid w:val="00D11919"/>
    <w:rsid w:val="00D133DD"/>
    <w:rsid w:val="00D14884"/>
    <w:rsid w:val="00D14913"/>
    <w:rsid w:val="00D1512B"/>
    <w:rsid w:val="00D15DD4"/>
    <w:rsid w:val="00D206BF"/>
    <w:rsid w:val="00D26112"/>
    <w:rsid w:val="00D33724"/>
    <w:rsid w:val="00D439BD"/>
    <w:rsid w:val="00D45040"/>
    <w:rsid w:val="00D46034"/>
    <w:rsid w:val="00D5737C"/>
    <w:rsid w:val="00D574FB"/>
    <w:rsid w:val="00D60AF9"/>
    <w:rsid w:val="00D70415"/>
    <w:rsid w:val="00DB0F25"/>
    <w:rsid w:val="00DB792B"/>
    <w:rsid w:val="00DC0965"/>
    <w:rsid w:val="00DC4332"/>
    <w:rsid w:val="00DC6C85"/>
    <w:rsid w:val="00DF08A4"/>
    <w:rsid w:val="00DF0FBE"/>
    <w:rsid w:val="00E01905"/>
    <w:rsid w:val="00E10037"/>
    <w:rsid w:val="00E10C29"/>
    <w:rsid w:val="00E10ED0"/>
    <w:rsid w:val="00E11D33"/>
    <w:rsid w:val="00E25DB0"/>
    <w:rsid w:val="00E272D2"/>
    <w:rsid w:val="00E277BA"/>
    <w:rsid w:val="00E30D0E"/>
    <w:rsid w:val="00E35E4E"/>
    <w:rsid w:val="00E619E1"/>
    <w:rsid w:val="00E81BC2"/>
    <w:rsid w:val="00E828E7"/>
    <w:rsid w:val="00E84E24"/>
    <w:rsid w:val="00EA1CF1"/>
    <w:rsid w:val="00EA5F0B"/>
    <w:rsid w:val="00EB327B"/>
    <w:rsid w:val="00EC239D"/>
    <w:rsid w:val="00EC40E7"/>
    <w:rsid w:val="00EC4B92"/>
    <w:rsid w:val="00ED31A7"/>
    <w:rsid w:val="00ED7363"/>
    <w:rsid w:val="00ED7A4D"/>
    <w:rsid w:val="00EE240D"/>
    <w:rsid w:val="00EE529D"/>
    <w:rsid w:val="00F135DF"/>
    <w:rsid w:val="00F228FC"/>
    <w:rsid w:val="00F25EAD"/>
    <w:rsid w:val="00F3365A"/>
    <w:rsid w:val="00F4335D"/>
    <w:rsid w:val="00F45A27"/>
    <w:rsid w:val="00F472CC"/>
    <w:rsid w:val="00F54ACB"/>
    <w:rsid w:val="00F6095E"/>
    <w:rsid w:val="00F62FCA"/>
    <w:rsid w:val="00F80BAF"/>
    <w:rsid w:val="00F81D2F"/>
    <w:rsid w:val="00F9597B"/>
    <w:rsid w:val="00FA4E8E"/>
    <w:rsid w:val="00FA7FE3"/>
    <w:rsid w:val="00FB4DB9"/>
    <w:rsid w:val="00FB5B14"/>
    <w:rsid w:val="00FC124E"/>
    <w:rsid w:val="00FC2ED1"/>
    <w:rsid w:val="00FC4DC4"/>
    <w:rsid w:val="00FD0B0C"/>
    <w:rsid w:val="00FD31DF"/>
    <w:rsid w:val="00FE65FE"/>
    <w:rsid w:val="00FF0091"/>
    <w:rsid w:val="00FF16F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D87A22-896D-4170-8809-BF47CB1C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40E"/>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21E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021EE"/>
    <w:rPr>
      <w:sz w:val="18"/>
      <w:szCs w:val="18"/>
    </w:rPr>
  </w:style>
  <w:style w:type="paragraph" w:styleId="Footer">
    <w:name w:val="footer"/>
    <w:basedOn w:val="Normal"/>
    <w:link w:val="FooterChar"/>
    <w:uiPriority w:val="99"/>
    <w:unhideWhenUsed/>
    <w:rsid w:val="00B021E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021EE"/>
    <w:rPr>
      <w:sz w:val="18"/>
      <w:szCs w:val="18"/>
    </w:rPr>
  </w:style>
  <w:style w:type="table" w:styleId="TableGrid">
    <w:name w:val="Table Grid"/>
    <w:basedOn w:val="TableNormal"/>
    <w:uiPriority w:val="39"/>
    <w:rsid w:val="00FC4D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828E7"/>
    <w:rPr>
      <w:sz w:val="16"/>
      <w:szCs w:val="16"/>
    </w:rPr>
  </w:style>
  <w:style w:type="character" w:customStyle="1" w:styleId="BalloonTextChar">
    <w:name w:val="Balloon Text Char"/>
    <w:basedOn w:val="DefaultParagraphFont"/>
    <w:link w:val="BalloonText"/>
    <w:uiPriority w:val="99"/>
    <w:semiHidden/>
    <w:rsid w:val="00E828E7"/>
    <w:rPr>
      <w:sz w:val="16"/>
      <w:szCs w:val="16"/>
    </w:rPr>
  </w:style>
  <w:style w:type="paragraph" w:styleId="NormalWeb">
    <w:name w:val="Normal (Web)"/>
    <w:basedOn w:val="Normal"/>
    <w:uiPriority w:val="99"/>
    <w:semiHidden/>
    <w:unhideWhenUsed/>
    <w:rsid w:val="005F31E6"/>
    <w:pPr>
      <w:widowControl/>
      <w:spacing w:before="100" w:beforeAutospacing="1" w:after="100" w:afterAutospacing="1"/>
      <w:jc w:val="left"/>
    </w:pPr>
    <w:rPr>
      <w:rFonts w:ascii="宋体" w:eastAsia="宋体" w:hAnsi="宋体" w:cs="宋体"/>
      <w:kern w:val="0"/>
      <w:sz w:val="24"/>
      <w:szCs w:val="24"/>
    </w:rPr>
  </w:style>
  <w:style w:type="paragraph" w:styleId="ListParagraph">
    <w:name w:val="List Paragraph"/>
    <w:basedOn w:val="Normal"/>
    <w:uiPriority w:val="34"/>
    <w:qFormat/>
    <w:rsid w:val="00F80BA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2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0332F-90B0-4ADA-87E7-87BDB8BA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4</Pages>
  <Words>571</Words>
  <Characters>3257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Johnson Control Inc</Company>
  <LinksUpToDate>false</LinksUpToDate>
  <CharactersWithSpaces>3821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 Yang</dc:creator>
  <cp:keywords/>
  <dc:description/>
  <cp:lastModifiedBy>jgl</cp:lastModifiedBy>
  <cp:revision>21</cp:revision>
  <cp:lastPrinted>2015-07-10T06:13:00Z</cp:lastPrinted>
  <dcterms:created xsi:type="dcterms:W3CDTF">2015-07-10T03:21:00Z</dcterms:created>
  <dcterms:modified xsi:type="dcterms:W3CDTF">2016-04-20T09:26:00Z</dcterms:modified>
</cp:coreProperties>
</file>